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69AF78" w14:textId="77777777" w:rsidR="00146680" w:rsidRPr="00A13877" w:rsidRDefault="00146680" w:rsidP="00146680">
      <w:pPr>
        <w:pStyle w:val="Default"/>
        <w:jc w:val="center"/>
        <w:rPr>
          <w:rFonts w:asciiTheme="minorHAnsi" w:hAnsiTheme="minorHAnsi"/>
          <w:b/>
          <w:bCs/>
          <w:color w:val="665D58"/>
          <w:sz w:val="22"/>
          <w:szCs w:val="22"/>
        </w:rPr>
      </w:pPr>
      <w:r w:rsidRPr="00A13877">
        <w:rPr>
          <w:rFonts w:asciiTheme="minorHAnsi" w:hAnsiTheme="minorHAnsi"/>
          <w:b/>
          <w:bCs/>
          <w:color w:val="665D58"/>
          <w:sz w:val="22"/>
          <w:szCs w:val="22"/>
        </w:rPr>
        <w:t xml:space="preserve">FÖLDGÁZ-KERESKEDELMI SZERZŐDÉS </w:t>
      </w:r>
    </w:p>
    <w:p w14:paraId="357D40DF" w14:textId="77777777" w:rsidR="00146680" w:rsidRPr="00A13877" w:rsidRDefault="00146680" w:rsidP="00146680">
      <w:pPr>
        <w:pStyle w:val="Default"/>
        <w:jc w:val="center"/>
        <w:rPr>
          <w:rFonts w:asciiTheme="minorHAnsi" w:hAnsiTheme="minorHAnsi"/>
          <w:color w:val="665D58"/>
          <w:sz w:val="22"/>
          <w:szCs w:val="22"/>
        </w:rPr>
      </w:pPr>
      <w:r w:rsidRPr="00A13877">
        <w:rPr>
          <w:rFonts w:asciiTheme="minorHAnsi" w:hAnsiTheme="minorHAnsi"/>
          <w:b/>
          <w:bCs/>
          <w:color w:val="665D58"/>
          <w:sz w:val="22"/>
          <w:szCs w:val="22"/>
        </w:rPr>
        <w:t>(Tervezet)</w:t>
      </w:r>
    </w:p>
    <w:p w14:paraId="212E8048" w14:textId="77777777" w:rsidR="00146680" w:rsidRPr="00A13877" w:rsidRDefault="00146680" w:rsidP="00146680">
      <w:pPr>
        <w:pStyle w:val="Default"/>
        <w:rPr>
          <w:rFonts w:asciiTheme="minorHAnsi" w:hAnsiTheme="minorHAnsi"/>
          <w:color w:val="665D58"/>
          <w:sz w:val="22"/>
          <w:szCs w:val="22"/>
        </w:rPr>
      </w:pPr>
    </w:p>
    <w:p w14:paraId="0FFC18C2" w14:textId="77777777" w:rsidR="00146680" w:rsidRPr="00A13877" w:rsidRDefault="00146680" w:rsidP="00146680">
      <w:pPr>
        <w:pStyle w:val="Default"/>
        <w:rPr>
          <w:rFonts w:asciiTheme="minorHAnsi" w:hAnsiTheme="minorHAnsi"/>
          <w:color w:val="665D58"/>
          <w:sz w:val="22"/>
          <w:szCs w:val="22"/>
        </w:rPr>
      </w:pPr>
      <w:r w:rsidRPr="00A13877">
        <w:rPr>
          <w:rFonts w:asciiTheme="minorHAnsi" w:hAnsiTheme="minorHAnsi"/>
          <w:color w:val="665D58"/>
          <w:sz w:val="22"/>
          <w:szCs w:val="22"/>
        </w:rPr>
        <w:t xml:space="preserve">Amely létrejött egyrészről </w:t>
      </w:r>
      <w:proofErr w:type="gramStart"/>
      <w:r w:rsidRPr="00A13877">
        <w:rPr>
          <w:rFonts w:asciiTheme="minorHAnsi" w:hAnsiTheme="minorHAnsi"/>
          <w:color w:val="665D58"/>
          <w:sz w:val="22"/>
          <w:szCs w:val="22"/>
        </w:rPr>
        <w:t>a(</w:t>
      </w:r>
      <w:proofErr w:type="gramEnd"/>
      <w:r w:rsidRPr="00A13877">
        <w:rPr>
          <w:rFonts w:asciiTheme="minorHAnsi" w:hAnsiTheme="minorHAnsi"/>
          <w:color w:val="665D58"/>
          <w:sz w:val="22"/>
          <w:szCs w:val="22"/>
        </w:rPr>
        <w:t xml:space="preserve">z): </w:t>
      </w:r>
      <w:r w:rsidR="00FB6AAA" w:rsidRPr="00A13877">
        <w:rPr>
          <w:rFonts w:asciiTheme="minorHAnsi" w:hAnsiTheme="minorHAnsi"/>
          <w:color w:val="665D58"/>
          <w:sz w:val="22"/>
          <w:szCs w:val="22"/>
        </w:rPr>
        <w:tab/>
      </w:r>
      <w:r w:rsidR="00FB6AAA" w:rsidRPr="00A13877">
        <w:rPr>
          <w:rFonts w:asciiTheme="minorHAnsi" w:hAnsiTheme="minorHAnsi"/>
          <w:color w:val="665D58"/>
          <w:sz w:val="22"/>
          <w:szCs w:val="22"/>
        </w:rPr>
        <w:tab/>
      </w:r>
      <w:r w:rsidR="00FB6AAA" w:rsidRPr="00A13877">
        <w:rPr>
          <w:rFonts w:asciiTheme="minorHAnsi" w:hAnsiTheme="minorHAnsi"/>
          <w:color w:val="665D58"/>
          <w:sz w:val="22"/>
          <w:szCs w:val="22"/>
        </w:rPr>
        <w:tab/>
      </w:r>
      <w:r w:rsidR="00B64260" w:rsidRPr="00A13877">
        <w:rPr>
          <w:rFonts w:asciiTheme="minorHAnsi" w:hAnsiTheme="minorHAnsi"/>
          <w:b/>
          <w:color w:val="665D58"/>
          <w:sz w:val="22"/>
          <w:szCs w:val="22"/>
        </w:rPr>
        <w:t>S</w:t>
      </w:r>
      <w:r w:rsidR="007B23D2" w:rsidRPr="00A13877">
        <w:rPr>
          <w:rFonts w:asciiTheme="minorHAnsi" w:hAnsiTheme="minorHAnsi"/>
          <w:b/>
          <w:color w:val="665D58"/>
          <w:sz w:val="22"/>
          <w:szCs w:val="22"/>
        </w:rPr>
        <w:t>zékesfehérvár</w:t>
      </w:r>
      <w:r w:rsidR="00B64260" w:rsidRPr="00A13877">
        <w:rPr>
          <w:rFonts w:asciiTheme="minorHAnsi" w:hAnsiTheme="minorHAnsi"/>
          <w:b/>
          <w:color w:val="665D58"/>
          <w:sz w:val="22"/>
          <w:szCs w:val="22"/>
        </w:rPr>
        <w:t xml:space="preserve"> Megye Jogú Város Önkormányzat</w:t>
      </w:r>
      <w:r w:rsidR="007B23D2" w:rsidRPr="00A13877">
        <w:rPr>
          <w:rFonts w:asciiTheme="minorHAnsi" w:hAnsiTheme="minorHAnsi"/>
          <w:b/>
          <w:color w:val="665D58"/>
          <w:sz w:val="22"/>
          <w:szCs w:val="22"/>
        </w:rPr>
        <w:t>a</w:t>
      </w:r>
    </w:p>
    <w:p w14:paraId="554E92B5" w14:textId="77777777" w:rsidR="00146680" w:rsidRPr="00A13877" w:rsidRDefault="00146680" w:rsidP="00146680">
      <w:pPr>
        <w:pStyle w:val="Default"/>
        <w:rPr>
          <w:rFonts w:asciiTheme="minorHAnsi" w:hAnsiTheme="minorHAnsi"/>
          <w:b/>
          <w:bCs/>
          <w:color w:val="665D58"/>
          <w:sz w:val="22"/>
          <w:szCs w:val="22"/>
        </w:rPr>
      </w:pPr>
    </w:p>
    <w:p w14:paraId="425F077D" w14:textId="77777777" w:rsidR="007F49DA" w:rsidRPr="00A13877" w:rsidRDefault="007F49DA" w:rsidP="007F49DA">
      <w:pPr>
        <w:pStyle w:val="Default"/>
        <w:rPr>
          <w:rFonts w:asciiTheme="minorHAnsi" w:hAnsiTheme="minorHAnsi"/>
          <w:color w:val="665D58"/>
          <w:sz w:val="22"/>
          <w:szCs w:val="22"/>
        </w:rPr>
      </w:pPr>
      <w:r w:rsidRPr="00A13877">
        <w:rPr>
          <w:rFonts w:asciiTheme="minorHAnsi" w:hAnsiTheme="minorHAnsi"/>
          <w:color w:val="665D58"/>
          <w:sz w:val="22"/>
          <w:szCs w:val="22"/>
        </w:rPr>
        <w:t xml:space="preserve">Székhely: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00B64260" w:rsidRPr="00A13877">
        <w:rPr>
          <w:rFonts w:asciiTheme="minorHAnsi" w:hAnsiTheme="minorHAnsi"/>
          <w:color w:val="665D58"/>
          <w:sz w:val="22"/>
          <w:szCs w:val="22"/>
        </w:rPr>
        <w:t>8000 Székesfehérvár, Városház tér 1.</w:t>
      </w:r>
    </w:p>
    <w:p w14:paraId="52AF292A" w14:textId="77777777" w:rsidR="00F6215D" w:rsidRPr="00A13877" w:rsidRDefault="006A5D39" w:rsidP="007F49DA">
      <w:pPr>
        <w:pStyle w:val="Default"/>
        <w:rPr>
          <w:rFonts w:asciiTheme="minorHAnsi" w:hAnsiTheme="minorHAnsi"/>
          <w:color w:val="665D58"/>
          <w:sz w:val="22"/>
          <w:szCs w:val="22"/>
        </w:rPr>
      </w:pPr>
      <w:r w:rsidRPr="00A13877">
        <w:rPr>
          <w:rFonts w:asciiTheme="minorHAnsi" w:hAnsiTheme="minorHAnsi"/>
          <w:color w:val="665D58"/>
          <w:sz w:val="22"/>
          <w:szCs w:val="22"/>
        </w:rPr>
        <w:t>Adószám:</w:t>
      </w:r>
      <w:r w:rsidR="00F6215D" w:rsidRPr="00A13877">
        <w:rPr>
          <w:rFonts w:asciiTheme="minorHAnsi" w:hAnsiTheme="minorHAnsi"/>
          <w:color w:val="665D58"/>
          <w:sz w:val="22"/>
          <w:szCs w:val="22"/>
        </w:rPr>
        <w:tab/>
      </w:r>
      <w:r w:rsidR="00F6215D" w:rsidRPr="00A13877">
        <w:rPr>
          <w:rFonts w:asciiTheme="minorHAnsi" w:hAnsiTheme="minorHAnsi"/>
          <w:color w:val="665D58"/>
          <w:sz w:val="22"/>
          <w:szCs w:val="22"/>
        </w:rPr>
        <w:tab/>
      </w:r>
      <w:r w:rsidR="00F6215D" w:rsidRPr="00A13877">
        <w:rPr>
          <w:rFonts w:asciiTheme="minorHAnsi" w:hAnsiTheme="minorHAnsi"/>
          <w:color w:val="665D58"/>
          <w:sz w:val="22"/>
          <w:szCs w:val="22"/>
        </w:rPr>
        <w:tab/>
      </w:r>
      <w:r w:rsidR="00F6215D" w:rsidRPr="00A13877">
        <w:rPr>
          <w:rFonts w:asciiTheme="minorHAnsi" w:hAnsiTheme="minorHAnsi"/>
          <w:color w:val="665D58"/>
          <w:sz w:val="22"/>
          <w:szCs w:val="22"/>
        </w:rPr>
        <w:tab/>
      </w:r>
      <w:r w:rsidRPr="00A13877">
        <w:rPr>
          <w:rFonts w:asciiTheme="minorHAnsi" w:hAnsiTheme="minorHAnsi"/>
          <w:color w:val="665D58"/>
          <w:sz w:val="22"/>
          <w:szCs w:val="22"/>
        </w:rPr>
        <w:tab/>
      </w:r>
      <w:r w:rsidR="007868CA" w:rsidRPr="00A13877">
        <w:rPr>
          <w:rFonts w:asciiTheme="minorHAnsi" w:hAnsiTheme="minorHAnsi"/>
          <w:color w:val="665D58"/>
          <w:sz w:val="22"/>
          <w:szCs w:val="22"/>
        </w:rPr>
        <w:t>157269999-2-07</w:t>
      </w:r>
    </w:p>
    <w:p w14:paraId="24CB1989" w14:textId="77777777" w:rsidR="007F49DA" w:rsidRPr="00A13877" w:rsidRDefault="007868CA" w:rsidP="007F49DA">
      <w:pPr>
        <w:pStyle w:val="Default"/>
        <w:rPr>
          <w:rFonts w:asciiTheme="minorHAnsi" w:hAnsiTheme="minorHAnsi"/>
          <w:color w:val="665D58"/>
          <w:sz w:val="22"/>
          <w:szCs w:val="22"/>
        </w:rPr>
      </w:pPr>
      <w:r w:rsidRPr="00A13877">
        <w:rPr>
          <w:rFonts w:asciiTheme="minorHAnsi" w:hAnsiTheme="minorHAnsi"/>
          <w:color w:val="665D58"/>
          <w:sz w:val="22"/>
          <w:szCs w:val="22"/>
        </w:rPr>
        <w:t>KSH</w:t>
      </w:r>
      <w:r w:rsidR="006A5D39" w:rsidRPr="00A13877">
        <w:rPr>
          <w:rFonts w:asciiTheme="minorHAnsi" w:hAnsiTheme="minorHAnsi"/>
          <w:color w:val="665D58"/>
          <w:sz w:val="22"/>
          <w:szCs w:val="22"/>
        </w:rPr>
        <w:t xml:space="preserve"> szám</w:t>
      </w:r>
      <w:r w:rsidR="007F49DA" w:rsidRPr="00A13877">
        <w:rPr>
          <w:rFonts w:asciiTheme="minorHAnsi" w:hAnsiTheme="minorHAnsi"/>
          <w:color w:val="665D58"/>
          <w:sz w:val="22"/>
          <w:szCs w:val="22"/>
        </w:rPr>
        <w:t>:</w:t>
      </w:r>
      <w:r w:rsidR="007F49DA" w:rsidRPr="00A13877">
        <w:rPr>
          <w:rFonts w:asciiTheme="minorHAnsi" w:hAnsiTheme="minorHAnsi"/>
          <w:color w:val="665D58"/>
          <w:sz w:val="22"/>
          <w:szCs w:val="22"/>
        </w:rPr>
        <w:tab/>
      </w:r>
      <w:r w:rsidR="007F49DA" w:rsidRPr="00A13877">
        <w:rPr>
          <w:rFonts w:asciiTheme="minorHAnsi" w:hAnsiTheme="minorHAnsi"/>
          <w:color w:val="665D58"/>
          <w:sz w:val="22"/>
          <w:szCs w:val="22"/>
        </w:rPr>
        <w:tab/>
      </w:r>
      <w:r w:rsidR="006A5D39" w:rsidRPr="00A13877">
        <w:rPr>
          <w:rFonts w:asciiTheme="minorHAnsi" w:hAnsiTheme="minorHAnsi"/>
          <w:color w:val="665D58"/>
          <w:sz w:val="22"/>
          <w:szCs w:val="22"/>
        </w:rPr>
        <w:tab/>
      </w:r>
      <w:r w:rsidR="006A5D39" w:rsidRPr="00A13877">
        <w:rPr>
          <w:rFonts w:asciiTheme="minorHAnsi" w:hAnsiTheme="minorHAnsi"/>
          <w:color w:val="665D58"/>
          <w:sz w:val="22"/>
          <w:szCs w:val="22"/>
        </w:rPr>
        <w:tab/>
      </w:r>
      <w:r w:rsidRPr="00A13877">
        <w:rPr>
          <w:rFonts w:asciiTheme="minorHAnsi" w:hAnsiTheme="minorHAnsi"/>
          <w:color w:val="665D58"/>
          <w:sz w:val="22"/>
          <w:szCs w:val="22"/>
        </w:rPr>
        <w:tab/>
        <w:t>157269999-8411-321-07</w:t>
      </w:r>
    </w:p>
    <w:p w14:paraId="1E9F581D" w14:textId="77777777" w:rsidR="007868CA" w:rsidRPr="00A13877" w:rsidRDefault="007868CA" w:rsidP="007F49DA">
      <w:pPr>
        <w:pStyle w:val="Default"/>
        <w:rPr>
          <w:rFonts w:asciiTheme="minorHAnsi" w:hAnsiTheme="minorHAnsi"/>
          <w:color w:val="665D58"/>
          <w:sz w:val="22"/>
          <w:szCs w:val="22"/>
        </w:rPr>
      </w:pPr>
      <w:r w:rsidRPr="00A13877">
        <w:rPr>
          <w:rFonts w:asciiTheme="minorHAnsi" w:hAnsiTheme="minorHAnsi"/>
          <w:color w:val="665D58"/>
          <w:sz w:val="22"/>
          <w:szCs w:val="22"/>
        </w:rPr>
        <w:t>Számlavezető pénzintézet:</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t xml:space="preserve">Raiffeisen Bank </w:t>
      </w:r>
      <w:proofErr w:type="spellStart"/>
      <w:r w:rsidRPr="00A13877">
        <w:rPr>
          <w:rFonts w:asciiTheme="minorHAnsi" w:hAnsiTheme="minorHAnsi"/>
          <w:color w:val="665D58"/>
          <w:sz w:val="22"/>
          <w:szCs w:val="22"/>
        </w:rPr>
        <w:t>Zrt</w:t>
      </w:r>
      <w:proofErr w:type="spellEnd"/>
    </w:p>
    <w:p w14:paraId="620424FA" w14:textId="77777777" w:rsidR="007868CA" w:rsidRPr="00A13877" w:rsidRDefault="007868CA" w:rsidP="007F49DA">
      <w:pPr>
        <w:pStyle w:val="Default"/>
        <w:rPr>
          <w:rFonts w:asciiTheme="minorHAnsi" w:hAnsiTheme="minorHAnsi"/>
          <w:color w:val="665D58"/>
          <w:sz w:val="22"/>
          <w:szCs w:val="22"/>
        </w:rPr>
      </w:pPr>
      <w:r w:rsidRPr="00A13877">
        <w:rPr>
          <w:rFonts w:asciiTheme="minorHAnsi" w:hAnsiTheme="minorHAnsi"/>
          <w:color w:val="665D58"/>
          <w:sz w:val="22"/>
          <w:szCs w:val="22"/>
        </w:rPr>
        <w:t>Bankszámlaszám_:</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t>12023008-00153647-00100001</w:t>
      </w:r>
    </w:p>
    <w:p w14:paraId="540B7FDB" w14:textId="77777777" w:rsidR="007F49DA" w:rsidRPr="00A13877" w:rsidRDefault="007F49DA" w:rsidP="007F49DA">
      <w:pPr>
        <w:pStyle w:val="Default"/>
        <w:spacing w:after="60"/>
        <w:rPr>
          <w:rFonts w:asciiTheme="minorHAnsi" w:hAnsiTheme="minorHAnsi"/>
          <w:color w:val="665D58"/>
          <w:sz w:val="22"/>
          <w:szCs w:val="22"/>
        </w:rPr>
      </w:pPr>
      <w:r w:rsidRPr="00A13877">
        <w:rPr>
          <w:rFonts w:asciiTheme="minorHAnsi" w:hAnsiTheme="minorHAnsi"/>
          <w:color w:val="665D58"/>
          <w:sz w:val="22"/>
          <w:szCs w:val="22"/>
        </w:rPr>
        <w:t>Képviseli:</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00B64260" w:rsidRPr="00A13877">
        <w:rPr>
          <w:rFonts w:asciiTheme="minorHAnsi" w:hAnsiTheme="minorHAnsi"/>
          <w:color w:val="665D58"/>
          <w:sz w:val="22"/>
          <w:szCs w:val="22"/>
        </w:rPr>
        <w:t>Dr. Cser-Palkovics András polgármester</w:t>
      </w:r>
    </w:p>
    <w:p w14:paraId="5834EA1F" w14:textId="77777777" w:rsidR="00146680" w:rsidRPr="00A13877" w:rsidRDefault="00146680" w:rsidP="00B43F15">
      <w:pPr>
        <w:pStyle w:val="Default"/>
        <w:tabs>
          <w:tab w:val="left" w:pos="5515"/>
        </w:tabs>
        <w:rPr>
          <w:rFonts w:asciiTheme="minorHAnsi" w:hAnsiTheme="minorHAnsi"/>
          <w:color w:val="665D58"/>
          <w:sz w:val="22"/>
          <w:szCs w:val="22"/>
        </w:rPr>
      </w:pPr>
      <w:proofErr w:type="gramStart"/>
      <w:r w:rsidRPr="00A13877">
        <w:rPr>
          <w:rFonts w:asciiTheme="minorHAnsi" w:hAnsiTheme="minorHAnsi"/>
          <w:color w:val="665D58"/>
          <w:sz w:val="22"/>
          <w:szCs w:val="22"/>
        </w:rPr>
        <w:t>mint</w:t>
      </w:r>
      <w:proofErr w:type="gramEnd"/>
      <w:r w:rsidRPr="00A13877">
        <w:rPr>
          <w:rFonts w:asciiTheme="minorHAnsi" w:hAnsiTheme="minorHAnsi"/>
          <w:color w:val="665D58"/>
          <w:sz w:val="22"/>
          <w:szCs w:val="22"/>
        </w:rPr>
        <w:t xml:space="preserve"> vevő </w:t>
      </w:r>
      <w:r w:rsidR="007B23D2" w:rsidRPr="00A13877">
        <w:rPr>
          <w:rFonts w:asciiTheme="minorHAnsi" w:hAnsiTheme="minorHAnsi"/>
          <w:color w:val="665D58"/>
          <w:sz w:val="22"/>
          <w:szCs w:val="22"/>
        </w:rPr>
        <w:t xml:space="preserve">- </w:t>
      </w:r>
      <w:r w:rsidRPr="00A13877">
        <w:rPr>
          <w:rFonts w:asciiTheme="minorHAnsi" w:hAnsiTheme="minorHAnsi"/>
          <w:color w:val="665D58"/>
          <w:sz w:val="22"/>
          <w:szCs w:val="22"/>
        </w:rPr>
        <w:t xml:space="preserve">továbbiakban: </w:t>
      </w:r>
      <w:r w:rsidRPr="00A13877">
        <w:rPr>
          <w:rFonts w:asciiTheme="minorHAnsi" w:hAnsiTheme="minorHAnsi"/>
          <w:b/>
          <w:bCs/>
          <w:color w:val="665D58"/>
          <w:sz w:val="22"/>
          <w:szCs w:val="22"/>
        </w:rPr>
        <w:t>Vevő</w:t>
      </w:r>
      <w:r w:rsidR="007B23D2" w:rsidRPr="00A13877">
        <w:rPr>
          <w:rFonts w:asciiTheme="minorHAnsi" w:hAnsiTheme="minorHAnsi"/>
          <w:bCs/>
          <w:color w:val="665D58"/>
          <w:sz w:val="22"/>
          <w:szCs w:val="22"/>
        </w:rPr>
        <w:t xml:space="preserve"> -</w:t>
      </w:r>
      <w:r w:rsidRPr="00A13877">
        <w:rPr>
          <w:rFonts w:asciiTheme="minorHAnsi" w:hAnsiTheme="minorHAnsi"/>
          <w:color w:val="665D58"/>
          <w:sz w:val="22"/>
          <w:szCs w:val="22"/>
        </w:rPr>
        <w:t xml:space="preserve"> </w:t>
      </w:r>
      <w:r w:rsidR="00CB30B7" w:rsidRPr="00A13877">
        <w:rPr>
          <w:rFonts w:asciiTheme="minorHAnsi" w:hAnsiTheme="minorHAnsi"/>
          <w:color w:val="665D58"/>
          <w:sz w:val="22"/>
          <w:szCs w:val="22"/>
        </w:rPr>
        <w:tab/>
      </w:r>
    </w:p>
    <w:p w14:paraId="010680E1" w14:textId="77777777" w:rsidR="00146680" w:rsidRPr="00A13877" w:rsidRDefault="00146680" w:rsidP="00146680">
      <w:pPr>
        <w:pStyle w:val="Default"/>
        <w:rPr>
          <w:rFonts w:asciiTheme="minorHAnsi" w:hAnsiTheme="minorHAnsi"/>
          <w:color w:val="665D58"/>
          <w:sz w:val="22"/>
          <w:szCs w:val="22"/>
        </w:rPr>
      </w:pPr>
    </w:p>
    <w:p w14:paraId="718AF481" w14:textId="77777777" w:rsidR="00BF00F0" w:rsidRPr="00A13877" w:rsidRDefault="0072749F" w:rsidP="0072749F">
      <w:pPr>
        <w:pStyle w:val="Default"/>
        <w:rPr>
          <w:rFonts w:asciiTheme="minorHAnsi" w:hAnsiTheme="minorHAnsi"/>
          <w:color w:val="665D58"/>
          <w:sz w:val="22"/>
          <w:szCs w:val="22"/>
        </w:rPr>
      </w:pPr>
      <w:proofErr w:type="gramStart"/>
      <w:r w:rsidRPr="00A13877">
        <w:rPr>
          <w:rFonts w:asciiTheme="minorHAnsi" w:hAnsiTheme="minorHAnsi"/>
          <w:color w:val="665D58"/>
          <w:sz w:val="22"/>
          <w:szCs w:val="22"/>
        </w:rPr>
        <w:t>másrészről</w:t>
      </w:r>
      <w:proofErr w:type="gramEnd"/>
      <w:r w:rsidRPr="00A13877">
        <w:rPr>
          <w:rFonts w:asciiTheme="minorHAnsi" w:hAnsiTheme="minorHAnsi"/>
          <w:color w:val="665D58"/>
          <w:sz w:val="22"/>
          <w:szCs w:val="22"/>
        </w:rPr>
        <w:t xml:space="preserve"> a</w:t>
      </w:r>
      <w:r w:rsidR="00BF00F0" w:rsidRPr="00A13877">
        <w:rPr>
          <w:rFonts w:asciiTheme="minorHAnsi" w:hAnsiTheme="minorHAnsi"/>
          <w:color w:val="665D58"/>
          <w:sz w:val="22"/>
          <w:szCs w:val="22"/>
        </w:rPr>
        <w:tab/>
      </w:r>
      <w:r w:rsidR="00BF00F0" w:rsidRPr="00A13877">
        <w:rPr>
          <w:rFonts w:asciiTheme="minorHAnsi" w:hAnsiTheme="minorHAnsi"/>
          <w:color w:val="665D58"/>
          <w:sz w:val="22"/>
          <w:szCs w:val="22"/>
        </w:rPr>
        <w:tab/>
      </w:r>
      <w:r w:rsidR="00BF00F0" w:rsidRPr="00A13877">
        <w:rPr>
          <w:rFonts w:asciiTheme="minorHAnsi" w:hAnsiTheme="minorHAnsi"/>
          <w:color w:val="665D58"/>
          <w:sz w:val="22"/>
          <w:szCs w:val="22"/>
        </w:rPr>
        <w:tab/>
      </w:r>
      <w:r w:rsidR="00BF00F0" w:rsidRPr="00A13877">
        <w:rPr>
          <w:rFonts w:asciiTheme="minorHAnsi" w:hAnsiTheme="minorHAnsi"/>
          <w:color w:val="665D58"/>
          <w:sz w:val="22"/>
          <w:szCs w:val="22"/>
        </w:rPr>
        <w:tab/>
      </w:r>
      <w:r w:rsidR="00BF00F0" w:rsidRPr="00A13877">
        <w:rPr>
          <w:rFonts w:asciiTheme="minorHAnsi" w:hAnsiTheme="minorHAnsi"/>
          <w:color w:val="665D58"/>
          <w:sz w:val="22"/>
          <w:szCs w:val="22"/>
        </w:rPr>
        <w:tab/>
      </w:r>
      <w:r w:rsidR="00B64260" w:rsidRPr="00A13877">
        <w:rPr>
          <w:rFonts w:asciiTheme="minorHAnsi" w:hAnsiTheme="minorHAnsi"/>
          <w:color w:val="665D58"/>
          <w:sz w:val="22"/>
          <w:szCs w:val="22"/>
        </w:rPr>
        <w:t>………………………</w:t>
      </w:r>
    </w:p>
    <w:p w14:paraId="7AD2DE9D" w14:textId="77777777" w:rsidR="00BF00F0" w:rsidRPr="00A13877" w:rsidRDefault="0072749F" w:rsidP="0072749F">
      <w:pPr>
        <w:pStyle w:val="Default"/>
        <w:rPr>
          <w:rFonts w:asciiTheme="minorHAnsi" w:hAnsiTheme="minorHAnsi"/>
          <w:color w:val="665D58"/>
          <w:sz w:val="22"/>
          <w:szCs w:val="22"/>
        </w:rPr>
      </w:pPr>
      <w:r w:rsidRPr="00A13877">
        <w:rPr>
          <w:rFonts w:asciiTheme="minorHAnsi" w:hAnsiTheme="minorHAnsi"/>
          <w:color w:val="665D58"/>
          <w:sz w:val="22"/>
          <w:szCs w:val="22"/>
        </w:rPr>
        <w:t xml:space="preserve">Székhely: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00B64260" w:rsidRPr="00A13877">
        <w:rPr>
          <w:rFonts w:asciiTheme="minorHAnsi" w:hAnsiTheme="minorHAnsi"/>
          <w:color w:val="665D58"/>
          <w:sz w:val="22"/>
          <w:szCs w:val="22"/>
        </w:rPr>
        <w:t>…</w:t>
      </w:r>
      <w:proofErr w:type="gramStart"/>
      <w:r w:rsidR="00B64260" w:rsidRPr="00A13877">
        <w:rPr>
          <w:rFonts w:asciiTheme="minorHAnsi" w:hAnsiTheme="minorHAnsi"/>
          <w:color w:val="665D58"/>
          <w:sz w:val="22"/>
          <w:szCs w:val="22"/>
        </w:rPr>
        <w:t>……………………</w:t>
      </w:r>
      <w:proofErr w:type="gramEnd"/>
    </w:p>
    <w:p w14:paraId="06B32C0B" w14:textId="77777777" w:rsidR="00BF00F0" w:rsidRPr="00A13877" w:rsidRDefault="0072749F" w:rsidP="0072749F">
      <w:pPr>
        <w:pStyle w:val="Default"/>
        <w:rPr>
          <w:rFonts w:asciiTheme="minorHAnsi" w:hAnsiTheme="minorHAnsi"/>
          <w:color w:val="665D58"/>
          <w:sz w:val="22"/>
          <w:szCs w:val="22"/>
        </w:rPr>
      </w:pPr>
      <w:r w:rsidRPr="00A13877">
        <w:rPr>
          <w:rFonts w:asciiTheme="minorHAnsi" w:hAnsiTheme="minorHAnsi"/>
          <w:color w:val="665D58"/>
          <w:sz w:val="22"/>
          <w:szCs w:val="22"/>
        </w:rPr>
        <w:t xml:space="preserve">Levelezési cím: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00B64260" w:rsidRPr="00A13877">
        <w:rPr>
          <w:rFonts w:asciiTheme="minorHAnsi" w:hAnsiTheme="minorHAnsi"/>
          <w:color w:val="665D58"/>
          <w:sz w:val="22"/>
          <w:szCs w:val="22"/>
        </w:rPr>
        <w:t>…</w:t>
      </w:r>
      <w:proofErr w:type="gramStart"/>
      <w:r w:rsidR="00B64260" w:rsidRPr="00A13877">
        <w:rPr>
          <w:rFonts w:asciiTheme="minorHAnsi" w:hAnsiTheme="minorHAnsi"/>
          <w:color w:val="665D58"/>
          <w:sz w:val="22"/>
          <w:szCs w:val="22"/>
        </w:rPr>
        <w:t>……………………</w:t>
      </w:r>
      <w:proofErr w:type="gramEnd"/>
    </w:p>
    <w:p w14:paraId="22AD50FA" w14:textId="77777777" w:rsidR="0072749F" w:rsidRPr="00A13877" w:rsidRDefault="0072749F" w:rsidP="0072749F">
      <w:pPr>
        <w:pStyle w:val="Default"/>
        <w:rPr>
          <w:rFonts w:asciiTheme="minorHAnsi" w:hAnsiTheme="minorHAnsi"/>
          <w:color w:val="665D58"/>
          <w:sz w:val="22"/>
          <w:szCs w:val="22"/>
        </w:rPr>
      </w:pPr>
      <w:r w:rsidRPr="00A13877">
        <w:rPr>
          <w:rFonts w:asciiTheme="minorHAnsi" w:hAnsiTheme="minorHAnsi"/>
          <w:color w:val="665D58"/>
          <w:sz w:val="22"/>
          <w:szCs w:val="22"/>
        </w:rPr>
        <w:t xml:space="preserve">Cégjegyzék szám: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00B64260" w:rsidRPr="00A13877">
        <w:rPr>
          <w:rFonts w:asciiTheme="minorHAnsi" w:hAnsiTheme="minorHAnsi"/>
          <w:color w:val="665D58"/>
          <w:sz w:val="22"/>
          <w:szCs w:val="22"/>
        </w:rPr>
        <w:t>…</w:t>
      </w:r>
      <w:proofErr w:type="gramStart"/>
      <w:r w:rsidR="00B64260" w:rsidRPr="00A13877">
        <w:rPr>
          <w:rFonts w:asciiTheme="minorHAnsi" w:hAnsiTheme="minorHAnsi"/>
          <w:color w:val="665D58"/>
          <w:sz w:val="22"/>
          <w:szCs w:val="22"/>
        </w:rPr>
        <w:t>……………………</w:t>
      </w:r>
      <w:proofErr w:type="gramEnd"/>
    </w:p>
    <w:p w14:paraId="6E085C63" w14:textId="77777777" w:rsidR="00BF00F0" w:rsidRPr="00A13877" w:rsidRDefault="0072749F" w:rsidP="0072749F">
      <w:pPr>
        <w:pStyle w:val="Default"/>
        <w:rPr>
          <w:rFonts w:asciiTheme="minorHAnsi" w:hAnsiTheme="minorHAnsi"/>
          <w:color w:val="665D58"/>
          <w:sz w:val="22"/>
          <w:szCs w:val="22"/>
        </w:rPr>
      </w:pPr>
      <w:r w:rsidRPr="00A13877">
        <w:rPr>
          <w:rFonts w:asciiTheme="minorHAnsi" w:hAnsiTheme="minorHAnsi"/>
          <w:color w:val="665D58"/>
          <w:sz w:val="22"/>
          <w:szCs w:val="22"/>
        </w:rPr>
        <w:t xml:space="preserve">Adószám: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00B64260" w:rsidRPr="00A13877">
        <w:rPr>
          <w:rFonts w:asciiTheme="minorHAnsi" w:hAnsiTheme="minorHAnsi"/>
          <w:color w:val="665D58"/>
          <w:sz w:val="22"/>
          <w:szCs w:val="22"/>
        </w:rPr>
        <w:t>…</w:t>
      </w:r>
      <w:proofErr w:type="gramStart"/>
      <w:r w:rsidR="00B64260" w:rsidRPr="00A13877">
        <w:rPr>
          <w:rFonts w:asciiTheme="minorHAnsi" w:hAnsiTheme="minorHAnsi"/>
          <w:color w:val="665D58"/>
          <w:sz w:val="22"/>
          <w:szCs w:val="22"/>
        </w:rPr>
        <w:t>……………………</w:t>
      </w:r>
      <w:proofErr w:type="gramEnd"/>
    </w:p>
    <w:p w14:paraId="51CD2C70" w14:textId="77777777" w:rsidR="0072749F" w:rsidRPr="00A13877" w:rsidRDefault="0072749F" w:rsidP="0072749F">
      <w:pPr>
        <w:pStyle w:val="Default"/>
        <w:rPr>
          <w:rFonts w:asciiTheme="minorHAnsi" w:hAnsiTheme="minorHAnsi"/>
          <w:color w:val="665D58"/>
          <w:sz w:val="22"/>
          <w:szCs w:val="22"/>
        </w:rPr>
      </w:pPr>
      <w:r w:rsidRPr="00A13877">
        <w:rPr>
          <w:rFonts w:asciiTheme="minorHAnsi" w:hAnsiTheme="minorHAnsi"/>
          <w:color w:val="665D58"/>
          <w:sz w:val="22"/>
          <w:szCs w:val="22"/>
        </w:rPr>
        <w:t xml:space="preserve">Statisztikai jelzőszám: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t>…</w:t>
      </w:r>
      <w:proofErr w:type="gramStart"/>
      <w:r w:rsidRPr="00A13877">
        <w:rPr>
          <w:rFonts w:asciiTheme="minorHAnsi" w:hAnsiTheme="minorHAnsi"/>
          <w:color w:val="665D58"/>
          <w:sz w:val="22"/>
          <w:szCs w:val="22"/>
        </w:rPr>
        <w:t>……………………</w:t>
      </w:r>
      <w:proofErr w:type="gramEnd"/>
    </w:p>
    <w:p w14:paraId="472EA2DF" w14:textId="77777777" w:rsidR="0072749F" w:rsidRPr="00A13877" w:rsidRDefault="0072749F" w:rsidP="0072749F">
      <w:pPr>
        <w:pStyle w:val="Default"/>
        <w:rPr>
          <w:rFonts w:asciiTheme="minorHAnsi" w:hAnsiTheme="minorHAnsi"/>
          <w:color w:val="665D58"/>
          <w:sz w:val="22"/>
          <w:szCs w:val="22"/>
        </w:rPr>
      </w:pPr>
      <w:r w:rsidRPr="00A13877">
        <w:rPr>
          <w:rFonts w:asciiTheme="minorHAnsi" w:hAnsiTheme="minorHAnsi"/>
          <w:color w:val="665D58"/>
          <w:sz w:val="22"/>
          <w:szCs w:val="22"/>
        </w:rPr>
        <w:t xml:space="preserve">Számlavezető pénzintézet: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t>…</w:t>
      </w:r>
      <w:proofErr w:type="gramStart"/>
      <w:r w:rsidRPr="00A13877">
        <w:rPr>
          <w:rFonts w:asciiTheme="minorHAnsi" w:hAnsiTheme="minorHAnsi"/>
          <w:color w:val="665D58"/>
          <w:sz w:val="22"/>
          <w:szCs w:val="22"/>
        </w:rPr>
        <w:t>……………………</w:t>
      </w:r>
      <w:proofErr w:type="gramEnd"/>
    </w:p>
    <w:p w14:paraId="632B2B36" w14:textId="77777777" w:rsidR="0072749F" w:rsidRPr="00A13877" w:rsidRDefault="0072749F" w:rsidP="0072749F">
      <w:pPr>
        <w:pStyle w:val="Default"/>
        <w:spacing w:after="60"/>
        <w:rPr>
          <w:rFonts w:asciiTheme="minorHAnsi" w:hAnsiTheme="minorHAnsi"/>
          <w:color w:val="665D58"/>
          <w:sz w:val="22"/>
          <w:szCs w:val="22"/>
        </w:rPr>
      </w:pPr>
      <w:r w:rsidRPr="00A13877">
        <w:rPr>
          <w:rFonts w:asciiTheme="minorHAnsi" w:hAnsiTheme="minorHAnsi"/>
          <w:color w:val="665D58"/>
          <w:sz w:val="22"/>
          <w:szCs w:val="22"/>
        </w:rPr>
        <w:t xml:space="preserve">Bankszámlaszám: HUF: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t>…</w:t>
      </w:r>
      <w:proofErr w:type="gramStart"/>
      <w:r w:rsidRPr="00A13877">
        <w:rPr>
          <w:rFonts w:asciiTheme="minorHAnsi" w:hAnsiTheme="minorHAnsi"/>
          <w:color w:val="665D58"/>
          <w:sz w:val="22"/>
          <w:szCs w:val="22"/>
        </w:rPr>
        <w:t>……………………</w:t>
      </w:r>
      <w:proofErr w:type="gramEnd"/>
    </w:p>
    <w:p w14:paraId="0A25AD88" w14:textId="77777777" w:rsidR="00146680" w:rsidRPr="00A13877" w:rsidRDefault="0072749F" w:rsidP="00B64260">
      <w:pPr>
        <w:pStyle w:val="Default"/>
        <w:spacing w:after="60"/>
        <w:rPr>
          <w:rFonts w:asciiTheme="minorHAnsi" w:hAnsiTheme="minorHAnsi"/>
          <w:color w:val="665D58"/>
          <w:sz w:val="22"/>
          <w:szCs w:val="22"/>
        </w:rPr>
      </w:pPr>
      <w:r w:rsidRPr="00A13877">
        <w:rPr>
          <w:rFonts w:asciiTheme="minorHAnsi" w:hAnsiTheme="minorHAnsi"/>
          <w:color w:val="665D58"/>
          <w:sz w:val="22"/>
          <w:szCs w:val="22"/>
        </w:rPr>
        <w:t>Képviseli:</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color w:val="665D58"/>
          <w:sz w:val="22"/>
          <w:szCs w:val="22"/>
        </w:rPr>
        <w:tab/>
      </w:r>
      <w:r w:rsidR="00B64260" w:rsidRPr="00A13877">
        <w:rPr>
          <w:rFonts w:asciiTheme="minorHAnsi" w:hAnsiTheme="minorHAnsi"/>
          <w:color w:val="665D58"/>
          <w:sz w:val="22"/>
          <w:szCs w:val="22"/>
        </w:rPr>
        <w:t>…</w:t>
      </w:r>
      <w:proofErr w:type="gramStart"/>
      <w:r w:rsidR="00B64260" w:rsidRPr="00A13877">
        <w:rPr>
          <w:rFonts w:asciiTheme="minorHAnsi" w:hAnsiTheme="minorHAnsi"/>
          <w:color w:val="665D58"/>
          <w:sz w:val="22"/>
          <w:szCs w:val="22"/>
        </w:rPr>
        <w:t>……………………</w:t>
      </w:r>
      <w:proofErr w:type="gramEnd"/>
    </w:p>
    <w:p w14:paraId="627EF7FF" w14:textId="77777777" w:rsidR="00D00698" w:rsidRPr="00A13877" w:rsidRDefault="007B23D2" w:rsidP="00146680">
      <w:pPr>
        <w:pStyle w:val="Default"/>
        <w:rPr>
          <w:rFonts w:asciiTheme="minorHAnsi" w:hAnsiTheme="minorHAnsi"/>
          <w:color w:val="665D58"/>
          <w:sz w:val="22"/>
          <w:szCs w:val="22"/>
        </w:rPr>
      </w:pPr>
      <w:proofErr w:type="gramStart"/>
      <w:r w:rsidRPr="00A13877">
        <w:rPr>
          <w:rFonts w:asciiTheme="minorHAnsi" w:hAnsiTheme="minorHAnsi"/>
          <w:color w:val="665D58"/>
          <w:sz w:val="22"/>
          <w:szCs w:val="22"/>
        </w:rPr>
        <w:t>mint</w:t>
      </w:r>
      <w:proofErr w:type="gramEnd"/>
      <w:r w:rsidRPr="00A13877">
        <w:rPr>
          <w:rFonts w:asciiTheme="minorHAnsi" w:hAnsiTheme="minorHAnsi"/>
          <w:color w:val="665D58"/>
          <w:sz w:val="22"/>
          <w:szCs w:val="22"/>
        </w:rPr>
        <w:t xml:space="preserve"> eladó - továbbiakban: </w:t>
      </w:r>
      <w:r w:rsidRPr="00A13877">
        <w:rPr>
          <w:rFonts w:asciiTheme="minorHAnsi" w:hAnsiTheme="minorHAnsi"/>
          <w:b/>
          <w:bCs/>
          <w:color w:val="665D58"/>
          <w:sz w:val="22"/>
          <w:szCs w:val="22"/>
        </w:rPr>
        <w:t>Eladó</w:t>
      </w:r>
      <w:r w:rsidRPr="00A13877">
        <w:rPr>
          <w:rFonts w:asciiTheme="minorHAnsi" w:hAnsiTheme="minorHAnsi"/>
          <w:bCs/>
          <w:color w:val="665D58"/>
          <w:sz w:val="22"/>
          <w:szCs w:val="22"/>
        </w:rPr>
        <w:t xml:space="preserve"> -; </w:t>
      </w:r>
      <w:r w:rsidRPr="00A13877">
        <w:rPr>
          <w:rFonts w:asciiTheme="minorHAnsi" w:hAnsiTheme="minorHAnsi"/>
          <w:color w:val="665D58"/>
          <w:sz w:val="22"/>
          <w:szCs w:val="22"/>
        </w:rPr>
        <w:t xml:space="preserve">jelen szerződést kötő felek a továbbiakban együttesen: </w:t>
      </w:r>
      <w:r w:rsidRPr="00A13877">
        <w:rPr>
          <w:rFonts w:asciiTheme="minorHAnsi" w:hAnsiTheme="minorHAnsi"/>
          <w:b/>
          <w:color w:val="665D58"/>
          <w:sz w:val="22"/>
          <w:szCs w:val="22"/>
        </w:rPr>
        <w:t>Felek</w:t>
      </w:r>
      <w:r w:rsidRPr="00A13877">
        <w:rPr>
          <w:rFonts w:asciiTheme="minorHAnsi" w:hAnsiTheme="minorHAnsi"/>
          <w:color w:val="665D58"/>
          <w:sz w:val="22"/>
          <w:szCs w:val="22"/>
        </w:rPr>
        <w:t xml:space="preserve"> - között az alulírott helyen és időben az alábbi feltételekkel:</w:t>
      </w:r>
    </w:p>
    <w:p w14:paraId="3BFCD751" w14:textId="77777777" w:rsidR="007B23D2" w:rsidRPr="00A13877" w:rsidRDefault="007B23D2" w:rsidP="00146680">
      <w:pPr>
        <w:pStyle w:val="Default"/>
        <w:rPr>
          <w:rFonts w:asciiTheme="minorHAnsi" w:hAnsiTheme="minorHAnsi"/>
          <w:color w:val="665D58"/>
          <w:sz w:val="22"/>
          <w:szCs w:val="22"/>
        </w:rPr>
      </w:pPr>
    </w:p>
    <w:p w14:paraId="6DDD048E" w14:textId="77777777" w:rsidR="007B23D2" w:rsidRPr="00A13877" w:rsidRDefault="007B23D2" w:rsidP="00146680">
      <w:pPr>
        <w:pStyle w:val="Default"/>
        <w:rPr>
          <w:rFonts w:asciiTheme="minorHAnsi" w:hAnsiTheme="minorHAnsi"/>
          <w:color w:val="665D58"/>
          <w:sz w:val="22"/>
          <w:szCs w:val="22"/>
        </w:rPr>
      </w:pPr>
    </w:p>
    <w:p w14:paraId="5304BC63" w14:textId="77777777" w:rsidR="00D00698" w:rsidRPr="00A13877" w:rsidRDefault="00D00698" w:rsidP="006E5683">
      <w:pPr>
        <w:pStyle w:val="Default"/>
        <w:jc w:val="center"/>
        <w:rPr>
          <w:rFonts w:asciiTheme="minorHAnsi" w:hAnsiTheme="minorHAnsi"/>
          <w:b/>
          <w:color w:val="665D58"/>
          <w:sz w:val="22"/>
          <w:szCs w:val="22"/>
        </w:rPr>
      </w:pPr>
      <w:r w:rsidRPr="00A13877">
        <w:rPr>
          <w:rFonts w:asciiTheme="minorHAnsi" w:hAnsiTheme="minorHAnsi"/>
          <w:b/>
          <w:color w:val="665D58"/>
          <w:sz w:val="22"/>
          <w:szCs w:val="22"/>
        </w:rPr>
        <w:t>Preambulum</w:t>
      </w:r>
    </w:p>
    <w:p w14:paraId="77BC0518" w14:textId="77777777" w:rsidR="006E5683" w:rsidRPr="00A13877" w:rsidRDefault="006E5683" w:rsidP="006E5683">
      <w:pPr>
        <w:pStyle w:val="Default"/>
        <w:rPr>
          <w:rFonts w:asciiTheme="minorHAnsi" w:hAnsiTheme="minorHAnsi"/>
          <w:b/>
          <w:color w:val="665D58"/>
          <w:sz w:val="22"/>
          <w:szCs w:val="22"/>
        </w:rPr>
      </w:pPr>
    </w:p>
    <w:p w14:paraId="031C4F7A" w14:textId="1A51E129" w:rsidR="006E5683" w:rsidRPr="00A13877" w:rsidRDefault="006E5683" w:rsidP="00A354FF">
      <w:pPr>
        <w:pStyle w:val="Default"/>
        <w:ind w:left="-76"/>
        <w:jc w:val="both"/>
        <w:rPr>
          <w:rFonts w:asciiTheme="minorHAnsi" w:hAnsiTheme="minorHAnsi"/>
          <w:color w:val="665D58"/>
          <w:sz w:val="22"/>
          <w:szCs w:val="22"/>
        </w:rPr>
      </w:pPr>
      <w:r w:rsidRPr="00A13877">
        <w:rPr>
          <w:rFonts w:asciiTheme="minorHAnsi" w:hAnsiTheme="minorHAnsi"/>
          <w:color w:val="665D58"/>
          <w:sz w:val="22"/>
          <w:szCs w:val="22"/>
        </w:rPr>
        <w:t>1.</w:t>
      </w:r>
      <w:r w:rsidRPr="00A13877">
        <w:rPr>
          <w:rFonts w:asciiTheme="minorHAnsi" w:hAnsiTheme="minorHAnsi"/>
          <w:color w:val="665D58"/>
          <w:sz w:val="22"/>
          <w:szCs w:val="22"/>
        </w:rPr>
        <w:tab/>
      </w:r>
      <w:r w:rsidR="008E151C" w:rsidRPr="00A13877">
        <w:rPr>
          <w:rFonts w:asciiTheme="minorHAnsi" w:hAnsiTheme="minorHAnsi"/>
          <w:color w:val="665D58"/>
          <w:sz w:val="22"/>
          <w:szCs w:val="22"/>
        </w:rPr>
        <w:t>Jelen</w:t>
      </w:r>
      <w:r w:rsidRPr="00A13877">
        <w:rPr>
          <w:rFonts w:asciiTheme="minorHAnsi" w:hAnsiTheme="minorHAnsi"/>
          <w:color w:val="665D58"/>
          <w:sz w:val="22"/>
          <w:szCs w:val="22"/>
        </w:rPr>
        <w:t xml:space="preserve"> szerződés </w:t>
      </w:r>
      <w:r w:rsidR="008E151C" w:rsidRPr="00A13877">
        <w:rPr>
          <w:rFonts w:asciiTheme="minorHAnsi" w:hAnsiTheme="minorHAnsi"/>
          <w:color w:val="665D58"/>
          <w:sz w:val="22"/>
          <w:szCs w:val="22"/>
        </w:rPr>
        <w:t xml:space="preserve">– továbbiakban: </w:t>
      </w:r>
      <w:r w:rsidR="008E151C" w:rsidRPr="00B43F15">
        <w:rPr>
          <w:rFonts w:asciiTheme="minorHAnsi" w:hAnsiTheme="minorHAnsi"/>
          <w:b/>
          <w:color w:val="665D58"/>
          <w:sz w:val="22"/>
          <w:szCs w:val="22"/>
        </w:rPr>
        <w:t>Szerződés</w:t>
      </w:r>
      <w:r w:rsidR="008E151C" w:rsidRPr="00A13877">
        <w:rPr>
          <w:rFonts w:asciiTheme="minorHAnsi" w:hAnsiTheme="minorHAnsi"/>
          <w:color w:val="665D58"/>
          <w:sz w:val="22"/>
          <w:szCs w:val="22"/>
        </w:rPr>
        <w:t xml:space="preserve"> - </w:t>
      </w:r>
      <w:r w:rsidRPr="00A13877">
        <w:rPr>
          <w:rFonts w:asciiTheme="minorHAnsi" w:hAnsiTheme="minorHAnsi"/>
          <w:color w:val="665D58"/>
          <w:sz w:val="22"/>
          <w:szCs w:val="22"/>
        </w:rPr>
        <w:t xml:space="preserve">alapja Székesfehérvár Megyei Jogú Város Önkormányzat </w:t>
      </w:r>
      <w:proofErr w:type="gramStart"/>
      <w:r w:rsidRPr="00A13877">
        <w:rPr>
          <w:rFonts w:asciiTheme="minorHAnsi" w:hAnsiTheme="minorHAnsi"/>
          <w:color w:val="665D58"/>
          <w:sz w:val="22"/>
          <w:szCs w:val="22"/>
        </w:rPr>
        <w:t xml:space="preserve">Közgyűlésének </w:t>
      </w:r>
      <w:r w:rsidRPr="00A13877">
        <w:rPr>
          <w:rFonts w:asciiTheme="minorHAnsi" w:hAnsiTheme="minorHAnsi"/>
          <w:b/>
          <w:color w:val="665D58"/>
          <w:sz w:val="22"/>
          <w:szCs w:val="22"/>
        </w:rPr>
        <w:t>…</w:t>
      </w:r>
      <w:proofErr w:type="gramEnd"/>
      <w:r w:rsidRPr="00A13877">
        <w:rPr>
          <w:rFonts w:asciiTheme="minorHAnsi" w:hAnsiTheme="minorHAnsi"/>
          <w:b/>
          <w:color w:val="665D58"/>
          <w:sz w:val="22"/>
          <w:szCs w:val="22"/>
        </w:rPr>
        <w:t>………………</w:t>
      </w:r>
      <w:r w:rsidRPr="00A13877">
        <w:rPr>
          <w:rFonts w:asciiTheme="minorHAnsi" w:hAnsiTheme="minorHAnsi"/>
          <w:color w:val="665D58"/>
          <w:sz w:val="22"/>
          <w:szCs w:val="22"/>
        </w:rPr>
        <w:t xml:space="preserve"> számú határozata.</w:t>
      </w:r>
    </w:p>
    <w:p w14:paraId="7021A235" w14:textId="77777777" w:rsidR="00A354FF" w:rsidRPr="00A13877" w:rsidRDefault="00A354FF" w:rsidP="00A354FF">
      <w:pPr>
        <w:pStyle w:val="Default"/>
        <w:ind w:left="-76"/>
        <w:jc w:val="both"/>
        <w:rPr>
          <w:rFonts w:asciiTheme="minorHAnsi" w:hAnsiTheme="minorHAnsi"/>
          <w:color w:val="665D58"/>
          <w:sz w:val="22"/>
          <w:szCs w:val="22"/>
        </w:rPr>
      </w:pPr>
    </w:p>
    <w:p w14:paraId="5558AF82" w14:textId="3CC88863" w:rsidR="006E5683" w:rsidRPr="00A13877" w:rsidRDefault="006E5683" w:rsidP="006E5683">
      <w:pPr>
        <w:pStyle w:val="Default"/>
        <w:ind w:left="-76"/>
        <w:jc w:val="both"/>
        <w:rPr>
          <w:rFonts w:asciiTheme="minorHAnsi" w:hAnsiTheme="minorHAnsi"/>
          <w:bCs/>
          <w:color w:val="665D58"/>
          <w:sz w:val="22"/>
          <w:szCs w:val="22"/>
        </w:rPr>
      </w:pPr>
      <w:r w:rsidRPr="00A13877">
        <w:rPr>
          <w:rFonts w:asciiTheme="minorHAnsi" w:hAnsiTheme="minorHAnsi"/>
          <w:color w:val="665D58"/>
          <w:sz w:val="22"/>
          <w:szCs w:val="22"/>
        </w:rPr>
        <w:t>2.</w:t>
      </w:r>
      <w:r w:rsidRPr="00A13877">
        <w:rPr>
          <w:rFonts w:asciiTheme="minorHAnsi" w:hAnsiTheme="minorHAnsi"/>
          <w:color w:val="665D58"/>
          <w:sz w:val="22"/>
          <w:szCs w:val="22"/>
        </w:rPr>
        <w:tab/>
        <w:t xml:space="preserve">Jelen </w:t>
      </w:r>
      <w:r w:rsidR="00CB30B7" w:rsidRPr="00A13877">
        <w:rPr>
          <w:rFonts w:asciiTheme="minorHAnsi" w:hAnsiTheme="minorHAnsi"/>
          <w:color w:val="665D58"/>
          <w:sz w:val="22"/>
          <w:szCs w:val="22"/>
        </w:rPr>
        <w:t>S</w:t>
      </w:r>
      <w:r w:rsidRPr="00A13877">
        <w:rPr>
          <w:rFonts w:asciiTheme="minorHAnsi" w:hAnsiTheme="minorHAnsi"/>
          <w:color w:val="665D58"/>
          <w:sz w:val="22"/>
          <w:szCs w:val="22"/>
        </w:rPr>
        <w:t xml:space="preserve">zerződés Vevőnek a </w:t>
      </w:r>
      <w:r w:rsidRPr="00A13877">
        <w:rPr>
          <w:rFonts w:asciiTheme="minorHAnsi" w:hAnsiTheme="minorHAnsi"/>
          <w:b/>
          <w:color w:val="665D58"/>
          <w:sz w:val="22"/>
          <w:szCs w:val="22"/>
        </w:rPr>
        <w:t>„</w:t>
      </w:r>
      <w:r w:rsidRPr="00A13877">
        <w:rPr>
          <w:rFonts w:asciiTheme="minorHAnsi" w:hAnsiTheme="minorHAnsi"/>
          <w:b/>
          <w:bCs/>
          <w:color w:val="665D58"/>
          <w:sz w:val="22"/>
          <w:szCs w:val="22"/>
        </w:rPr>
        <w:t>Székesfehérvár Megyei Jogú Város Önkormányzat intézményei részére gázenergia beszerzése</w:t>
      </w:r>
      <w:r w:rsidRPr="00A13877">
        <w:rPr>
          <w:rFonts w:asciiTheme="minorHAnsi" w:hAnsiTheme="minorHAnsi"/>
          <w:b/>
          <w:color w:val="665D58"/>
          <w:sz w:val="22"/>
          <w:szCs w:val="22"/>
        </w:rPr>
        <w:t>”</w:t>
      </w:r>
      <w:r w:rsidRPr="00A13877">
        <w:rPr>
          <w:rFonts w:asciiTheme="minorHAnsi" w:hAnsiTheme="minorHAnsi"/>
          <w:bCs/>
          <w:color w:val="665D58"/>
          <w:sz w:val="22"/>
          <w:szCs w:val="22"/>
        </w:rPr>
        <w:t xml:space="preserve"> tárgyú, </w:t>
      </w:r>
      <w:r w:rsidRPr="00A13877">
        <w:rPr>
          <w:rFonts w:asciiTheme="minorHAnsi" w:hAnsiTheme="minorHAnsi"/>
          <w:color w:val="665D58"/>
          <w:sz w:val="22"/>
          <w:szCs w:val="22"/>
        </w:rPr>
        <w:t xml:space="preserve">a közbeszerzésekről szóló 2015. évi CXLIII. törvény (továbbiakban: Kbt.) Második része szerinti, uniós eljárásrend </w:t>
      </w:r>
      <w:r w:rsidRPr="00A13877">
        <w:rPr>
          <w:rFonts w:asciiTheme="minorHAnsi" w:hAnsiTheme="minorHAnsi"/>
          <w:bCs/>
          <w:color w:val="665D58"/>
          <w:sz w:val="22"/>
          <w:szCs w:val="22"/>
        </w:rPr>
        <w:t>81. § szerinti nyílt</w:t>
      </w:r>
      <w:r w:rsidRPr="00A13877">
        <w:rPr>
          <w:rFonts w:asciiTheme="minorHAnsi" w:hAnsiTheme="minorHAnsi"/>
          <w:color w:val="665D58"/>
          <w:sz w:val="22"/>
          <w:szCs w:val="22"/>
        </w:rPr>
        <w:t xml:space="preserve"> közbeszerzési eljárás eredményeképpen jött létre Felek között. Ennek megfelelően az alább felsorolt dokumentumok a </w:t>
      </w:r>
      <w:r w:rsidR="00CB30B7" w:rsidRPr="00A13877">
        <w:rPr>
          <w:rFonts w:asciiTheme="minorHAnsi" w:hAnsiTheme="minorHAnsi"/>
          <w:color w:val="665D58"/>
          <w:sz w:val="22"/>
          <w:szCs w:val="22"/>
        </w:rPr>
        <w:t>S</w:t>
      </w:r>
      <w:r w:rsidRPr="00A13877">
        <w:rPr>
          <w:rFonts w:asciiTheme="minorHAnsi" w:hAnsiTheme="minorHAnsi"/>
          <w:color w:val="665D58"/>
          <w:sz w:val="22"/>
          <w:szCs w:val="22"/>
        </w:rPr>
        <w:t>zerződéssel együtt értelmezendőek, azzal együtt olvasandók:</w:t>
      </w:r>
    </w:p>
    <w:p w14:paraId="4652007E" w14:textId="0AEBA372" w:rsidR="006E5683" w:rsidRPr="00A13877" w:rsidRDefault="006E5683" w:rsidP="006E5683">
      <w:pPr>
        <w:pStyle w:val="Default"/>
        <w:numPr>
          <w:ilvl w:val="1"/>
          <w:numId w:val="16"/>
        </w:numPr>
        <w:ind w:left="1418" w:hanging="425"/>
        <w:jc w:val="both"/>
        <w:rPr>
          <w:rFonts w:asciiTheme="minorHAnsi" w:hAnsiTheme="minorHAnsi"/>
          <w:color w:val="665D58"/>
          <w:sz w:val="22"/>
          <w:szCs w:val="22"/>
        </w:rPr>
      </w:pPr>
      <w:r w:rsidRPr="00A13877">
        <w:rPr>
          <w:rFonts w:asciiTheme="minorHAnsi" w:hAnsiTheme="minorHAnsi"/>
          <w:color w:val="665D58"/>
          <w:sz w:val="22"/>
          <w:szCs w:val="22"/>
        </w:rPr>
        <w:t xml:space="preserve">Vevőnek a </w:t>
      </w:r>
      <w:r w:rsidR="00FA1461" w:rsidRPr="00A13877">
        <w:rPr>
          <w:rFonts w:asciiTheme="minorHAnsi" w:hAnsiTheme="minorHAnsi"/>
          <w:color w:val="665D58"/>
          <w:sz w:val="22"/>
          <w:szCs w:val="22"/>
        </w:rPr>
        <w:t>S</w:t>
      </w:r>
      <w:r w:rsidRPr="00A13877">
        <w:rPr>
          <w:rFonts w:asciiTheme="minorHAnsi" w:hAnsiTheme="minorHAnsi"/>
          <w:color w:val="665D58"/>
          <w:sz w:val="22"/>
          <w:szCs w:val="22"/>
        </w:rPr>
        <w:t xml:space="preserve">zerződés tárgyát képező közbeszerzésére vonatkozó </w:t>
      </w:r>
      <w:r w:rsidR="00A354FF" w:rsidRPr="00A13877">
        <w:rPr>
          <w:rFonts w:asciiTheme="minorHAnsi" w:hAnsiTheme="minorHAnsi"/>
          <w:color w:val="665D58"/>
          <w:sz w:val="22"/>
          <w:szCs w:val="22"/>
        </w:rPr>
        <w:t xml:space="preserve">2017. május </w:t>
      </w:r>
      <w:r w:rsidR="00B73D8A">
        <w:rPr>
          <w:rFonts w:asciiTheme="minorHAnsi" w:hAnsiTheme="minorHAnsi"/>
          <w:color w:val="665D58"/>
          <w:sz w:val="22"/>
          <w:szCs w:val="22"/>
        </w:rPr>
        <w:t>24</w:t>
      </w:r>
      <w:bookmarkStart w:id="0" w:name="_GoBack"/>
      <w:bookmarkEnd w:id="0"/>
      <w:r w:rsidR="00A354FF" w:rsidRPr="00A13877">
        <w:rPr>
          <w:rFonts w:asciiTheme="minorHAnsi" w:hAnsiTheme="minorHAnsi"/>
          <w:color w:val="665D58"/>
          <w:sz w:val="22"/>
          <w:szCs w:val="22"/>
        </w:rPr>
        <w:t xml:space="preserve">. napján </w:t>
      </w:r>
      <w:r w:rsidR="00B73D8A" w:rsidRPr="00B73D8A">
        <w:rPr>
          <w:rFonts w:asciiTheme="minorHAnsi" w:hAnsiTheme="minorHAnsi"/>
          <w:bCs/>
          <w:color w:val="665D58"/>
          <w:sz w:val="22"/>
          <w:szCs w:val="22"/>
        </w:rPr>
        <w:t>2017/S 099-195638</w:t>
      </w:r>
      <w:r w:rsidR="00A354FF" w:rsidRPr="00A13877">
        <w:rPr>
          <w:rFonts w:asciiTheme="minorHAnsi" w:hAnsiTheme="minorHAnsi"/>
          <w:color w:val="665D58"/>
          <w:sz w:val="22"/>
          <w:szCs w:val="22"/>
        </w:rPr>
        <w:t xml:space="preserve"> számon az Európai Unió Hivatalos Lapjában és 2017. </w:t>
      </w:r>
      <w:proofErr w:type="gramStart"/>
      <w:r w:rsidR="00A354FF" w:rsidRPr="00A13877">
        <w:rPr>
          <w:rFonts w:asciiTheme="minorHAnsi" w:hAnsiTheme="minorHAnsi"/>
          <w:color w:val="665D58"/>
          <w:sz w:val="22"/>
          <w:szCs w:val="22"/>
        </w:rPr>
        <w:t>május …</w:t>
      </w:r>
      <w:proofErr w:type="gramEnd"/>
      <w:r w:rsidR="00A354FF" w:rsidRPr="00A13877">
        <w:rPr>
          <w:rFonts w:asciiTheme="minorHAnsi" w:hAnsiTheme="minorHAnsi"/>
          <w:color w:val="665D58"/>
          <w:sz w:val="22"/>
          <w:szCs w:val="22"/>
        </w:rPr>
        <w:t xml:space="preserve"> napján </w:t>
      </w:r>
      <w:r w:rsidR="00321D98" w:rsidRPr="00321D98">
        <w:rPr>
          <w:rFonts w:asciiTheme="minorHAnsi" w:hAnsiTheme="minorHAnsi"/>
          <w:bCs/>
          <w:color w:val="665D58"/>
          <w:sz w:val="22"/>
          <w:szCs w:val="22"/>
        </w:rPr>
        <w:t>KÉ-7007/2017</w:t>
      </w:r>
      <w:r w:rsidR="00321D98" w:rsidRPr="00321D98">
        <w:rPr>
          <w:rFonts w:asciiTheme="minorHAnsi" w:hAnsiTheme="minorHAnsi"/>
          <w:color w:val="665D58"/>
          <w:sz w:val="22"/>
          <w:szCs w:val="22"/>
        </w:rPr>
        <w:t>.</w:t>
      </w:r>
      <w:r w:rsidR="00A354FF" w:rsidRPr="00A13877">
        <w:rPr>
          <w:rFonts w:asciiTheme="minorHAnsi" w:hAnsiTheme="minorHAnsi"/>
          <w:color w:val="665D58"/>
          <w:sz w:val="22"/>
          <w:szCs w:val="22"/>
        </w:rPr>
        <w:t xml:space="preserve"> számon a Közbeszerzési Értesítő 2017/…. számában megjelent ajánlati felhívása</w:t>
      </w:r>
      <w:r w:rsidRPr="00A13877">
        <w:rPr>
          <w:rFonts w:asciiTheme="minorHAnsi" w:hAnsiTheme="minorHAnsi"/>
          <w:color w:val="665D58"/>
          <w:sz w:val="22"/>
          <w:szCs w:val="22"/>
        </w:rPr>
        <w:t>,</w:t>
      </w:r>
    </w:p>
    <w:p w14:paraId="52E9BBB0" w14:textId="77777777" w:rsidR="006E5683" w:rsidRPr="00A13877" w:rsidRDefault="00A354FF" w:rsidP="006E5683">
      <w:pPr>
        <w:pStyle w:val="Default"/>
        <w:numPr>
          <w:ilvl w:val="1"/>
          <w:numId w:val="16"/>
        </w:numPr>
        <w:ind w:left="1418" w:hanging="425"/>
        <w:jc w:val="both"/>
        <w:rPr>
          <w:rFonts w:asciiTheme="minorHAnsi" w:hAnsiTheme="minorHAnsi"/>
          <w:color w:val="665D58"/>
          <w:sz w:val="22"/>
          <w:szCs w:val="22"/>
        </w:rPr>
      </w:pPr>
      <w:r w:rsidRPr="00A13877">
        <w:rPr>
          <w:rFonts w:asciiTheme="minorHAnsi" w:hAnsiTheme="minorHAnsi"/>
          <w:color w:val="665D58"/>
          <w:sz w:val="22"/>
          <w:szCs w:val="22"/>
        </w:rPr>
        <w:t>Vevő</w:t>
      </w:r>
      <w:r w:rsidR="006E5683" w:rsidRPr="00A13877">
        <w:rPr>
          <w:rFonts w:asciiTheme="minorHAnsi" w:hAnsiTheme="minorHAnsi"/>
          <w:color w:val="665D58"/>
          <w:sz w:val="22"/>
          <w:szCs w:val="22"/>
        </w:rPr>
        <w:t xml:space="preserve"> teljes dokumentációja,</w:t>
      </w:r>
    </w:p>
    <w:p w14:paraId="6BD22793" w14:textId="77777777" w:rsidR="006E5683" w:rsidRPr="00A13877" w:rsidRDefault="00A354FF" w:rsidP="006E5683">
      <w:pPr>
        <w:pStyle w:val="Default"/>
        <w:numPr>
          <w:ilvl w:val="1"/>
          <w:numId w:val="16"/>
        </w:numPr>
        <w:ind w:left="1418" w:hanging="425"/>
        <w:jc w:val="both"/>
        <w:rPr>
          <w:rFonts w:asciiTheme="minorHAnsi" w:hAnsiTheme="minorHAnsi"/>
          <w:color w:val="665D58"/>
          <w:sz w:val="22"/>
          <w:szCs w:val="22"/>
        </w:rPr>
      </w:pPr>
      <w:r w:rsidRPr="00A13877">
        <w:rPr>
          <w:rFonts w:asciiTheme="minorHAnsi" w:hAnsiTheme="minorHAnsi"/>
          <w:color w:val="665D58"/>
          <w:sz w:val="22"/>
          <w:szCs w:val="22"/>
        </w:rPr>
        <w:t>Vevő</w:t>
      </w:r>
      <w:r w:rsidR="006E5683" w:rsidRPr="00A13877">
        <w:rPr>
          <w:rFonts w:asciiTheme="minorHAnsi" w:hAnsiTheme="minorHAnsi"/>
          <w:color w:val="665D58"/>
          <w:sz w:val="22"/>
          <w:szCs w:val="22"/>
        </w:rPr>
        <w:t xml:space="preserve"> </w:t>
      </w:r>
      <w:proofErr w:type="gramStart"/>
      <w:r w:rsidR="006E5683" w:rsidRPr="00A13877">
        <w:rPr>
          <w:rFonts w:asciiTheme="minorHAnsi" w:hAnsiTheme="minorHAnsi"/>
          <w:color w:val="665D58"/>
          <w:sz w:val="22"/>
          <w:szCs w:val="22"/>
        </w:rPr>
        <w:t>2017. …</w:t>
      </w:r>
      <w:proofErr w:type="gramEnd"/>
      <w:r w:rsidR="006E5683" w:rsidRPr="00A13877">
        <w:rPr>
          <w:rFonts w:asciiTheme="minorHAnsi" w:hAnsiTheme="minorHAnsi"/>
          <w:color w:val="665D58"/>
          <w:sz w:val="22"/>
          <w:szCs w:val="22"/>
        </w:rPr>
        <w:t>………….. napján és 2017. ……………... napján kelt kiegészítő tájékoztatása,</w:t>
      </w:r>
    </w:p>
    <w:p w14:paraId="78452E08" w14:textId="77777777" w:rsidR="006E5683" w:rsidRPr="00A13877" w:rsidRDefault="006E5683" w:rsidP="006E5683">
      <w:pPr>
        <w:pStyle w:val="Default"/>
        <w:numPr>
          <w:ilvl w:val="1"/>
          <w:numId w:val="16"/>
        </w:numPr>
        <w:ind w:left="1418" w:hanging="425"/>
        <w:jc w:val="both"/>
        <w:rPr>
          <w:rFonts w:asciiTheme="minorHAnsi" w:hAnsiTheme="minorHAnsi"/>
          <w:color w:val="665D58"/>
          <w:sz w:val="22"/>
          <w:szCs w:val="22"/>
        </w:rPr>
      </w:pPr>
      <w:proofErr w:type="gramStart"/>
      <w:r w:rsidRPr="00A13877">
        <w:rPr>
          <w:rFonts w:asciiTheme="minorHAnsi" w:hAnsiTheme="minorHAnsi"/>
          <w:color w:val="665D58"/>
          <w:sz w:val="22"/>
          <w:szCs w:val="22"/>
        </w:rPr>
        <w:t>2017. …</w:t>
      </w:r>
      <w:proofErr w:type="gramEnd"/>
      <w:r w:rsidRPr="00A13877">
        <w:rPr>
          <w:rFonts w:asciiTheme="minorHAnsi" w:hAnsiTheme="minorHAnsi"/>
          <w:color w:val="665D58"/>
          <w:sz w:val="22"/>
          <w:szCs w:val="22"/>
        </w:rPr>
        <w:t>………….. napján kelt tárgyalási jegyzőkönyv,</w:t>
      </w:r>
    </w:p>
    <w:p w14:paraId="1103DE06" w14:textId="77777777" w:rsidR="006E5683" w:rsidRPr="00A13877" w:rsidRDefault="00A354FF" w:rsidP="00A354FF">
      <w:pPr>
        <w:pStyle w:val="Default"/>
        <w:numPr>
          <w:ilvl w:val="1"/>
          <w:numId w:val="16"/>
        </w:numPr>
        <w:spacing w:after="120"/>
        <w:ind w:left="1418" w:hanging="425"/>
        <w:jc w:val="both"/>
        <w:rPr>
          <w:rFonts w:asciiTheme="minorHAnsi" w:hAnsiTheme="minorHAnsi"/>
          <w:color w:val="665D58"/>
          <w:sz w:val="22"/>
          <w:szCs w:val="22"/>
        </w:rPr>
      </w:pPr>
      <w:r w:rsidRPr="00A13877">
        <w:rPr>
          <w:rFonts w:asciiTheme="minorHAnsi" w:hAnsiTheme="minorHAnsi"/>
          <w:color w:val="665D58"/>
          <w:sz w:val="22"/>
          <w:szCs w:val="22"/>
        </w:rPr>
        <w:t>Eladó</w:t>
      </w:r>
      <w:r w:rsidR="006E5683" w:rsidRPr="00A13877">
        <w:rPr>
          <w:rFonts w:asciiTheme="minorHAnsi" w:hAnsiTheme="minorHAnsi"/>
          <w:color w:val="665D58"/>
          <w:sz w:val="22"/>
          <w:szCs w:val="22"/>
        </w:rPr>
        <w:t xml:space="preserve"> </w:t>
      </w:r>
      <w:proofErr w:type="gramStart"/>
      <w:r w:rsidR="006E5683" w:rsidRPr="00A13877">
        <w:rPr>
          <w:rFonts w:asciiTheme="minorHAnsi" w:hAnsiTheme="minorHAnsi"/>
          <w:color w:val="665D58"/>
          <w:sz w:val="22"/>
          <w:szCs w:val="22"/>
        </w:rPr>
        <w:t>2017. …</w:t>
      </w:r>
      <w:proofErr w:type="gramEnd"/>
      <w:r w:rsidR="006E5683" w:rsidRPr="00A13877">
        <w:rPr>
          <w:rFonts w:asciiTheme="minorHAnsi" w:hAnsiTheme="minorHAnsi"/>
          <w:color w:val="665D58"/>
          <w:sz w:val="22"/>
          <w:szCs w:val="22"/>
        </w:rPr>
        <w:t>…………. napj</w:t>
      </w:r>
      <w:r w:rsidRPr="00A13877">
        <w:rPr>
          <w:rFonts w:asciiTheme="minorHAnsi" w:hAnsiTheme="minorHAnsi"/>
          <w:color w:val="665D58"/>
          <w:sz w:val="22"/>
          <w:szCs w:val="22"/>
        </w:rPr>
        <w:t>á</w:t>
      </w:r>
      <w:r w:rsidR="006E5683" w:rsidRPr="00A13877">
        <w:rPr>
          <w:rFonts w:asciiTheme="minorHAnsi" w:hAnsiTheme="minorHAnsi"/>
          <w:color w:val="665D58"/>
          <w:sz w:val="22"/>
          <w:szCs w:val="22"/>
        </w:rPr>
        <w:t xml:space="preserve">n felbontott ajánlata - továbbiakban: </w:t>
      </w:r>
      <w:r w:rsidR="006E5683" w:rsidRPr="00B43F15">
        <w:rPr>
          <w:rFonts w:asciiTheme="minorHAnsi" w:hAnsiTheme="minorHAnsi"/>
          <w:b/>
          <w:color w:val="665D58"/>
          <w:sz w:val="22"/>
          <w:szCs w:val="22"/>
        </w:rPr>
        <w:t>Ajánlat</w:t>
      </w:r>
      <w:r w:rsidR="00FA1461" w:rsidRPr="00A13877">
        <w:rPr>
          <w:rFonts w:asciiTheme="minorHAnsi" w:hAnsiTheme="minorHAnsi"/>
          <w:color w:val="665D58"/>
          <w:sz w:val="22"/>
          <w:szCs w:val="22"/>
        </w:rPr>
        <w:t xml:space="preserve"> </w:t>
      </w:r>
      <w:r w:rsidR="006E5683" w:rsidRPr="00A13877">
        <w:rPr>
          <w:rFonts w:asciiTheme="minorHAnsi" w:hAnsiTheme="minorHAnsi"/>
          <w:color w:val="665D58"/>
          <w:sz w:val="22"/>
          <w:szCs w:val="22"/>
        </w:rPr>
        <w:t>-.</w:t>
      </w:r>
    </w:p>
    <w:p w14:paraId="5C693C0F" w14:textId="77777777" w:rsidR="006E5683" w:rsidRPr="00A13877" w:rsidRDefault="006E5683" w:rsidP="006E5683">
      <w:pPr>
        <w:pStyle w:val="Default"/>
        <w:jc w:val="both"/>
        <w:rPr>
          <w:rFonts w:asciiTheme="minorHAnsi" w:hAnsiTheme="minorHAnsi"/>
          <w:color w:val="665D58"/>
          <w:sz w:val="22"/>
          <w:szCs w:val="22"/>
        </w:rPr>
      </w:pPr>
      <w:r w:rsidRPr="00A13877">
        <w:rPr>
          <w:rFonts w:asciiTheme="minorHAnsi" w:hAnsiTheme="minorHAnsi"/>
          <w:color w:val="665D58"/>
          <w:sz w:val="22"/>
          <w:szCs w:val="22"/>
        </w:rPr>
        <w:t>Felek rögzítik, hogy a 2. pontban meghatározott dokumentumok fizikailag nem kerülnek csatolásra jelen szerződéshez, de azok tartalma Felek számára teljes körűen ismert és kötelező.</w:t>
      </w:r>
    </w:p>
    <w:p w14:paraId="4C31E7E9" w14:textId="77777777" w:rsidR="006E5683" w:rsidRPr="00A13877" w:rsidRDefault="006E5683" w:rsidP="00146680">
      <w:pPr>
        <w:pStyle w:val="Default"/>
        <w:rPr>
          <w:rFonts w:asciiTheme="minorHAnsi" w:hAnsiTheme="minorHAnsi"/>
          <w:color w:val="665D58"/>
          <w:sz w:val="22"/>
          <w:szCs w:val="22"/>
        </w:rPr>
      </w:pPr>
    </w:p>
    <w:p w14:paraId="319AB508" w14:textId="7AB2DD78" w:rsidR="00D00698" w:rsidRPr="00A13877" w:rsidRDefault="00A354FF" w:rsidP="00B306C6">
      <w:pPr>
        <w:pStyle w:val="Default"/>
        <w:jc w:val="both"/>
        <w:rPr>
          <w:rFonts w:asciiTheme="minorHAnsi" w:hAnsiTheme="minorHAnsi"/>
          <w:color w:val="665D58"/>
          <w:sz w:val="22"/>
          <w:szCs w:val="22"/>
        </w:rPr>
      </w:pPr>
      <w:r w:rsidRPr="00A13877">
        <w:rPr>
          <w:rFonts w:asciiTheme="minorHAnsi" w:hAnsiTheme="minorHAnsi"/>
          <w:color w:val="665D58"/>
          <w:sz w:val="22"/>
          <w:szCs w:val="22"/>
        </w:rPr>
        <w:t>3.</w:t>
      </w:r>
      <w:r w:rsidRPr="00A13877">
        <w:rPr>
          <w:rFonts w:asciiTheme="minorHAnsi" w:hAnsiTheme="minorHAnsi"/>
          <w:color w:val="665D58"/>
          <w:sz w:val="22"/>
          <w:szCs w:val="22"/>
        </w:rPr>
        <w:tab/>
      </w:r>
      <w:r w:rsidR="00371141">
        <w:rPr>
          <w:rFonts w:asciiTheme="minorHAnsi" w:hAnsiTheme="minorHAnsi"/>
          <w:color w:val="665D58"/>
          <w:sz w:val="22"/>
          <w:szCs w:val="22"/>
        </w:rPr>
        <w:t>Felek rögzítik</w:t>
      </w:r>
      <w:r w:rsidR="00D00698" w:rsidRPr="00A13877">
        <w:rPr>
          <w:rFonts w:asciiTheme="minorHAnsi" w:hAnsiTheme="minorHAnsi"/>
          <w:color w:val="665D58"/>
          <w:sz w:val="22"/>
          <w:szCs w:val="22"/>
        </w:rPr>
        <w:t>, hogy a</w:t>
      </w:r>
      <w:r w:rsidR="00DE4DE8" w:rsidRPr="00A13877">
        <w:rPr>
          <w:rFonts w:asciiTheme="minorHAnsi" w:hAnsiTheme="minorHAnsi"/>
          <w:color w:val="665D58"/>
          <w:sz w:val="22"/>
          <w:szCs w:val="22"/>
        </w:rPr>
        <w:t>z A</w:t>
      </w:r>
      <w:r w:rsidR="00D00698" w:rsidRPr="00A13877">
        <w:rPr>
          <w:rFonts w:asciiTheme="minorHAnsi" w:hAnsiTheme="minorHAnsi"/>
          <w:color w:val="665D58"/>
          <w:sz w:val="22"/>
          <w:szCs w:val="22"/>
        </w:rPr>
        <w:t xml:space="preserve">jánlatnak megfelelően a </w:t>
      </w:r>
      <w:r w:rsidR="0095606A" w:rsidRPr="00A13877">
        <w:rPr>
          <w:rFonts w:asciiTheme="minorHAnsi" w:hAnsiTheme="minorHAnsi"/>
          <w:color w:val="665D58"/>
          <w:sz w:val="22"/>
          <w:szCs w:val="22"/>
        </w:rPr>
        <w:t>S</w:t>
      </w:r>
      <w:r w:rsidR="00D00698" w:rsidRPr="00A13877">
        <w:rPr>
          <w:rFonts w:asciiTheme="minorHAnsi" w:hAnsiTheme="minorHAnsi"/>
          <w:color w:val="665D58"/>
          <w:sz w:val="22"/>
          <w:szCs w:val="22"/>
        </w:rPr>
        <w:t>zerződésben fog</w:t>
      </w:r>
      <w:r w:rsidR="006C4539" w:rsidRPr="00A13877">
        <w:rPr>
          <w:rFonts w:asciiTheme="minorHAnsi" w:hAnsiTheme="minorHAnsi"/>
          <w:color w:val="665D58"/>
          <w:sz w:val="22"/>
          <w:szCs w:val="22"/>
        </w:rPr>
        <w:t>l</w:t>
      </w:r>
      <w:r w:rsidR="00D00698" w:rsidRPr="00A13877">
        <w:rPr>
          <w:rFonts w:asciiTheme="minorHAnsi" w:hAnsiTheme="minorHAnsi"/>
          <w:color w:val="665D58"/>
          <w:sz w:val="22"/>
          <w:szCs w:val="22"/>
        </w:rPr>
        <w:t xml:space="preserve">alt </w:t>
      </w:r>
      <w:r w:rsidR="00371141">
        <w:rPr>
          <w:rFonts w:asciiTheme="minorHAnsi" w:hAnsiTheme="minorHAnsi"/>
          <w:color w:val="665D58"/>
          <w:sz w:val="22"/>
          <w:szCs w:val="22"/>
        </w:rPr>
        <w:t>rendelkezések</w:t>
      </w:r>
      <w:r w:rsidR="00371141" w:rsidRPr="00A13877">
        <w:rPr>
          <w:rFonts w:asciiTheme="minorHAnsi" w:hAnsiTheme="minorHAnsi"/>
          <w:color w:val="665D58"/>
          <w:sz w:val="22"/>
          <w:szCs w:val="22"/>
        </w:rPr>
        <w:t xml:space="preserve"> </w:t>
      </w:r>
      <w:r w:rsidR="00D00698" w:rsidRPr="00A13877">
        <w:rPr>
          <w:rFonts w:asciiTheme="minorHAnsi" w:hAnsiTheme="minorHAnsi"/>
          <w:color w:val="665D58"/>
          <w:sz w:val="22"/>
          <w:szCs w:val="22"/>
        </w:rPr>
        <w:t>elsőbbséget élveznek Eladó</w:t>
      </w:r>
      <w:r w:rsidR="007944BC" w:rsidRPr="00A13877">
        <w:rPr>
          <w:rFonts w:asciiTheme="minorHAnsi" w:hAnsiTheme="minorHAnsi"/>
          <w:color w:val="665D58"/>
          <w:sz w:val="22"/>
          <w:szCs w:val="22"/>
        </w:rPr>
        <w:t xml:space="preserve">nak a Magyar Energetikai és Közmű-szabályozási Hivatal </w:t>
      </w:r>
      <w:r w:rsidR="00996FC2" w:rsidRPr="00A13877">
        <w:rPr>
          <w:rFonts w:asciiTheme="minorHAnsi" w:hAnsiTheme="minorHAnsi"/>
          <w:color w:val="665D58"/>
          <w:sz w:val="22"/>
          <w:szCs w:val="22"/>
        </w:rPr>
        <w:t xml:space="preserve">- </w:t>
      </w:r>
      <w:r w:rsidR="004029BB" w:rsidRPr="00A13877">
        <w:rPr>
          <w:rFonts w:asciiTheme="minorHAnsi" w:hAnsiTheme="minorHAnsi"/>
          <w:color w:val="665D58"/>
          <w:sz w:val="22"/>
          <w:szCs w:val="22"/>
        </w:rPr>
        <w:t xml:space="preserve">továbbiakban: MEKH) </w:t>
      </w:r>
      <w:r w:rsidR="007944BC" w:rsidRPr="00A13877">
        <w:rPr>
          <w:rFonts w:asciiTheme="minorHAnsi" w:hAnsiTheme="minorHAnsi"/>
          <w:color w:val="665D58"/>
          <w:sz w:val="22"/>
          <w:szCs w:val="22"/>
        </w:rPr>
        <w:t xml:space="preserve">által </w:t>
      </w:r>
      <w:r w:rsidR="00D00698" w:rsidRPr="00A13877">
        <w:rPr>
          <w:rFonts w:asciiTheme="minorHAnsi" w:hAnsiTheme="minorHAnsi"/>
          <w:color w:val="665D58"/>
          <w:sz w:val="22"/>
          <w:szCs w:val="22"/>
        </w:rPr>
        <w:t xml:space="preserve">jóváhagyott Földgáz-kereskedelmi Üzletszabályzatában </w:t>
      </w:r>
      <w:r w:rsidR="00996FC2" w:rsidRPr="00A13877">
        <w:rPr>
          <w:rFonts w:asciiTheme="minorHAnsi" w:hAnsiTheme="minorHAnsi"/>
          <w:color w:val="665D58"/>
          <w:sz w:val="22"/>
          <w:szCs w:val="22"/>
        </w:rPr>
        <w:t xml:space="preserve">– továbbiakban: Üzletszabályzat - </w:t>
      </w:r>
      <w:r w:rsidR="00D00698" w:rsidRPr="00A13877">
        <w:rPr>
          <w:rFonts w:asciiTheme="minorHAnsi" w:hAnsiTheme="minorHAnsi"/>
          <w:color w:val="665D58"/>
          <w:sz w:val="22"/>
          <w:szCs w:val="22"/>
        </w:rPr>
        <w:t xml:space="preserve">és </w:t>
      </w:r>
      <w:r w:rsidR="003D01BB" w:rsidRPr="00A13877">
        <w:rPr>
          <w:rFonts w:asciiTheme="minorHAnsi" w:hAnsiTheme="minorHAnsi"/>
          <w:color w:val="665D58"/>
          <w:sz w:val="22"/>
          <w:szCs w:val="22"/>
        </w:rPr>
        <w:t>a 4. sz</w:t>
      </w:r>
      <w:r w:rsidR="00371141">
        <w:rPr>
          <w:rFonts w:asciiTheme="minorHAnsi" w:hAnsiTheme="minorHAnsi"/>
          <w:color w:val="665D58"/>
          <w:sz w:val="22"/>
          <w:szCs w:val="22"/>
        </w:rPr>
        <w:t>.</w:t>
      </w:r>
      <w:r w:rsidR="003D01BB" w:rsidRPr="00A13877">
        <w:rPr>
          <w:rFonts w:asciiTheme="minorHAnsi" w:hAnsiTheme="minorHAnsi"/>
          <w:color w:val="665D58"/>
          <w:sz w:val="22"/>
          <w:szCs w:val="22"/>
        </w:rPr>
        <w:t xml:space="preserve"> mellékletet képező </w:t>
      </w:r>
      <w:r w:rsidR="00D00698" w:rsidRPr="00A13877">
        <w:rPr>
          <w:rFonts w:asciiTheme="minorHAnsi" w:hAnsiTheme="minorHAnsi"/>
          <w:color w:val="665D58"/>
          <w:sz w:val="22"/>
          <w:szCs w:val="22"/>
        </w:rPr>
        <w:t>Általános Szerződéses Feltétele</w:t>
      </w:r>
      <w:r w:rsidR="0095606A" w:rsidRPr="00A13877">
        <w:rPr>
          <w:rFonts w:asciiTheme="minorHAnsi" w:hAnsiTheme="minorHAnsi"/>
          <w:color w:val="665D58"/>
          <w:sz w:val="22"/>
          <w:szCs w:val="22"/>
        </w:rPr>
        <w:t>kb</w:t>
      </w:r>
      <w:r w:rsidR="00D00698" w:rsidRPr="00A13877">
        <w:rPr>
          <w:rFonts w:asciiTheme="minorHAnsi" w:hAnsiTheme="minorHAnsi"/>
          <w:color w:val="665D58"/>
          <w:sz w:val="22"/>
          <w:szCs w:val="22"/>
        </w:rPr>
        <w:t xml:space="preserve">en </w:t>
      </w:r>
      <w:r w:rsidR="00996FC2" w:rsidRPr="00A13877">
        <w:rPr>
          <w:rFonts w:asciiTheme="minorHAnsi" w:hAnsiTheme="minorHAnsi"/>
          <w:color w:val="665D58"/>
          <w:sz w:val="22"/>
          <w:szCs w:val="22"/>
        </w:rPr>
        <w:t xml:space="preserve">- </w:t>
      </w:r>
      <w:r w:rsidR="008E151C" w:rsidRPr="00A13877">
        <w:rPr>
          <w:rFonts w:asciiTheme="minorHAnsi" w:hAnsiTheme="minorHAnsi"/>
          <w:color w:val="665D58"/>
          <w:sz w:val="22"/>
          <w:szCs w:val="22"/>
        </w:rPr>
        <w:t>továbbiakban: ÁSZF</w:t>
      </w:r>
      <w:r w:rsidR="00996FC2" w:rsidRPr="00A13877">
        <w:rPr>
          <w:rFonts w:asciiTheme="minorHAnsi" w:hAnsiTheme="minorHAnsi"/>
          <w:color w:val="665D58"/>
          <w:sz w:val="22"/>
          <w:szCs w:val="22"/>
        </w:rPr>
        <w:t xml:space="preserve"> </w:t>
      </w:r>
      <w:proofErr w:type="spellStart"/>
      <w:r w:rsidR="00996FC2" w:rsidRPr="00A13877">
        <w:rPr>
          <w:rFonts w:asciiTheme="minorHAnsi" w:hAnsiTheme="minorHAnsi"/>
          <w:color w:val="665D58"/>
          <w:sz w:val="22"/>
          <w:szCs w:val="22"/>
        </w:rPr>
        <w:t>-</w:t>
      </w:r>
      <w:r w:rsidR="00D00698" w:rsidRPr="00A13877">
        <w:rPr>
          <w:rFonts w:asciiTheme="minorHAnsi" w:hAnsiTheme="minorHAnsi"/>
          <w:color w:val="665D58"/>
          <w:sz w:val="22"/>
          <w:szCs w:val="22"/>
        </w:rPr>
        <w:lastRenderedPageBreak/>
        <w:t>rögzítettekhez</w:t>
      </w:r>
      <w:proofErr w:type="spellEnd"/>
      <w:r w:rsidR="00D00698" w:rsidRPr="00A13877">
        <w:rPr>
          <w:rFonts w:asciiTheme="minorHAnsi" w:hAnsiTheme="minorHAnsi"/>
          <w:color w:val="665D58"/>
          <w:sz w:val="22"/>
          <w:szCs w:val="22"/>
        </w:rPr>
        <w:t xml:space="preserve"> képest. Jelen Szerződésben nem szabályozott pontok esetén Eladó Üzletszabályzatában és </w:t>
      </w:r>
      <w:r w:rsidR="008E151C" w:rsidRPr="00A13877">
        <w:rPr>
          <w:rFonts w:asciiTheme="minorHAnsi" w:hAnsiTheme="minorHAnsi"/>
          <w:color w:val="665D58"/>
          <w:sz w:val="22"/>
          <w:szCs w:val="22"/>
        </w:rPr>
        <w:t xml:space="preserve">az </w:t>
      </w:r>
      <w:proofErr w:type="spellStart"/>
      <w:r w:rsidR="008E151C" w:rsidRPr="00A13877">
        <w:rPr>
          <w:rFonts w:asciiTheme="minorHAnsi" w:hAnsiTheme="minorHAnsi"/>
          <w:color w:val="665D58"/>
          <w:sz w:val="22"/>
          <w:szCs w:val="22"/>
        </w:rPr>
        <w:t>ÁSZF-</w:t>
      </w:r>
      <w:r w:rsidR="00D00698" w:rsidRPr="00A13877">
        <w:rPr>
          <w:rFonts w:asciiTheme="minorHAnsi" w:hAnsiTheme="minorHAnsi"/>
          <w:color w:val="665D58"/>
          <w:sz w:val="22"/>
          <w:szCs w:val="22"/>
        </w:rPr>
        <w:t>ben</w:t>
      </w:r>
      <w:proofErr w:type="spellEnd"/>
      <w:r w:rsidR="00D00698" w:rsidRPr="00A13877">
        <w:rPr>
          <w:rFonts w:asciiTheme="minorHAnsi" w:hAnsiTheme="minorHAnsi"/>
          <w:color w:val="665D58"/>
          <w:sz w:val="22"/>
          <w:szCs w:val="22"/>
        </w:rPr>
        <w:t xml:space="preserve"> rögzített </w:t>
      </w:r>
      <w:r w:rsidR="00371141">
        <w:rPr>
          <w:rFonts w:asciiTheme="minorHAnsi" w:hAnsiTheme="minorHAnsi"/>
          <w:color w:val="665D58"/>
          <w:sz w:val="22"/>
          <w:szCs w:val="22"/>
        </w:rPr>
        <w:t xml:space="preserve">rendelkezések </w:t>
      </w:r>
      <w:r w:rsidR="00D00698" w:rsidRPr="00A13877">
        <w:rPr>
          <w:rFonts w:asciiTheme="minorHAnsi" w:hAnsiTheme="minorHAnsi"/>
          <w:color w:val="665D58"/>
          <w:sz w:val="22"/>
          <w:szCs w:val="22"/>
        </w:rPr>
        <w:t>irányadóak.</w:t>
      </w:r>
    </w:p>
    <w:p w14:paraId="171FB027" w14:textId="77777777" w:rsidR="00BB76A2" w:rsidRPr="00A13877" w:rsidRDefault="00BB76A2" w:rsidP="00B306C6">
      <w:pPr>
        <w:pStyle w:val="Default"/>
        <w:jc w:val="both"/>
        <w:rPr>
          <w:rFonts w:asciiTheme="minorHAnsi" w:hAnsiTheme="minorHAnsi"/>
          <w:color w:val="665D58"/>
          <w:sz w:val="22"/>
          <w:szCs w:val="22"/>
        </w:rPr>
      </w:pPr>
    </w:p>
    <w:p w14:paraId="35B57D25" w14:textId="77777777" w:rsidR="00BB76A2" w:rsidRPr="00B43F15" w:rsidRDefault="00BB76A2" w:rsidP="00BB76A2">
      <w:pPr>
        <w:pStyle w:val="Default"/>
        <w:jc w:val="both"/>
        <w:rPr>
          <w:rFonts w:asciiTheme="minorHAnsi" w:hAnsiTheme="minorHAnsi"/>
          <w:i/>
          <w:color w:val="665D58"/>
          <w:sz w:val="22"/>
          <w:szCs w:val="22"/>
        </w:rPr>
      </w:pPr>
      <w:r w:rsidRPr="00B43F15">
        <w:rPr>
          <w:rFonts w:asciiTheme="minorHAnsi" w:hAnsiTheme="minorHAnsi"/>
          <w:i/>
          <w:color w:val="665D58"/>
          <w:sz w:val="22"/>
          <w:szCs w:val="22"/>
        </w:rPr>
        <w:t xml:space="preserve">Felek rögzítik, hogy az ÁSZF szerződés-megszüntetéssel kapcsolatos </w:t>
      </w:r>
      <w:r w:rsidR="00DE5DCE" w:rsidRPr="00A13877">
        <w:rPr>
          <w:rFonts w:asciiTheme="minorHAnsi" w:hAnsiTheme="minorHAnsi"/>
          <w:i/>
          <w:color w:val="665D58"/>
          <w:sz w:val="22"/>
          <w:szCs w:val="22"/>
        </w:rPr>
        <w:t>alábbi rendelkezéseit nem alkalmazzák</w:t>
      </w:r>
      <w:r w:rsidRPr="00B43F15">
        <w:rPr>
          <w:rFonts w:asciiTheme="minorHAnsi" w:hAnsiTheme="minorHAnsi"/>
          <w:i/>
          <w:color w:val="665D58"/>
          <w:sz w:val="22"/>
          <w:szCs w:val="22"/>
        </w:rPr>
        <w:t>:</w:t>
      </w:r>
    </w:p>
    <w:p w14:paraId="0E8EB808" w14:textId="77777777" w:rsidR="00BB76A2" w:rsidRPr="00B43F15" w:rsidRDefault="00BB76A2" w:rsidP="00BB76A2">
      <w:pPr>
        <w:pStyle w:val="Default"/>
        <w:jc w:val="both"/>
        <w:rPr>
          <w:rFonts w:asciiTheme="minorHAnsi" w:hAnsiTheme="minorHAnsi"/>
          <w:i/>
          <w:color w:val="665D58"/>
          <w:sz w:val="22"/>
          <w:szCs w:val="22"/>
        </w:rPr>
      </w:pPr>
      <w:r w:rsidRPr="00B43F15">
        <w:rPr>
          <w:rFonts w:asciiTheme="minorHAnsi" w:hAnsiTheme="minorHAnsi"/>
          <w:i/>
          <w:color w:val="665D58"/>
          <w:sz w:val="22"/>
          <w:szCs w:val="22"/>
        </w:rPr>
        <w:t>•</w:t>
      </w:r>
      <w:r w:rsidRPr="00B43F15">
        <w:rPr>
          <w:rFonts w:asciiTheme="minorHAnsi" w:hAnsiTheme="minorHAnsi"/>
          <w:i/>
          <w:color w:val="665D58"/>
          <w:sz w:val="22"/>
          <w:szCs w:val="22"/>
        </w:rPr>
        <w:tab/>
      </w:r>
      <w:proofErr w:type="gramStart"/>
      <w:r w:rsidR="00DE5DCE" w:rsidRPr="00A13877">
        <w:rPr>
          <w:rFonts w:asciiTheme="minorHAnsi" w:hAnsiTheme="minorHAnsi"/>
          <w:i/>
          <w:color w:val="665D58"/>
          <w:sz w:val="22"/>
          <w:szCs w:val="22"/>
        </w:rPr>
        <w:t>a</w:t>
      </w:r>
      <w:proofErr w:type="gramEnd"/>
      <w:r w:rsidRPr="00B43F15">
        <w:rPr>
          <w:rFonts w:asciiTheme="minorHAnsi" w:hAnsiTheme="minorHAnsi"/>
          <w:i/>
          <w:color w:val="665D58"/>
          <w:sz w:val="22"/>
          <w:szCs w:val="22"/>
        </w:rPr>
        <w:t xml:space="preserve"> szerződés-meghosszabbítás körülményei,</w:t>
      </w:r>
    </w:p>
    <w:p w14:paraId="1436B83E" w14:textId="77777777" w:rsidR="00BB76A2" w:rsidRPr="00B43F15" w:rsidRDefault="00BB76A2" w:rsidP="00BB76A2">
      <w:pPr>
        <w:pStyle w:val="Default"/>
        <w:jc w:val="both"/>
        <w:rPr>
          <w:rFonts w:asciiTheme="minorHAnsi" w:hAnsiTheme="minorHAnsi"/>
          <w:i/>
          <w:color w:val="665D58"/>
          <w:sz w:val="22"/>
          <w:szCs w:val="22"/>
        </w:rPr>
      </w:pPr>
      <w:r w:rsidRPr="00B43F15">
        <w:rPr>
          <w:rFonts w:asciiTheme="minorHAnsi" w:hAnsiTheme="minorHAnsi"/>
          <w:i/>
          <w:color w:val="665D58"/>
          <w:sz w:val="22"/>
          <w:szCs w:val="22"/>
        </w:rPr>
        <w:t>•</w:t>
      </w:r>
      <w:r w:rsidRPr="00B43F15">
        <w:rPr>
          <w:rFonts w:asciiTheme="minorHAnsi" w:hAnsiTheme="minorHAnsi"/>
          <w:i/>
          <w:color w:val="665D58"/>
          <w:sz w:val="22"/>
          <w:szCs w:val="22"/>
        </w:rPr>
        <w:tab/>
      </w:r>
      <w:proofErr w:type="spellStart"/>
      <w:r w:rsidRPr="00B43F15">
        <w:rPr>
          <w:rFonts w:asciiTheme="minorHAnsi" w:hAnsiTheme="minorHAnsi"/>
          <w:i/>
          <w:color w:val="665D58"/>
          <w:sz w:val="22"/>
          <w:szCs w:val="22"/>
        </w:rPr>
        <w:t>Last-call</w:t>
      </w:r>
      <w:proofErr w:type="spellEnd"/>
      <w:r w:rsidRPr="00B43F15">
        <w:rPr>
          <w:rFonts w:asciiTheme="minorHAnsi" w:hAnsiTheme="minorHAnsi"/>
          <w:i/>
          <w:color w:val="665D58"/>
          <w:sz w:val="22"/>
          <w:szCs w:val="22"/>
        </w:rPr>
        <w:t xml:space="preserve"> opció (utolsó ajá</w:t>
      </w:r>
      <w:r w:rsidR="00DE5DCE" w:rsidRPr="00A13877">
        <w:rPr>
          <w:rFonts w:asciiTheme="minorHAnsi" w:hAnsiTheme="minorHAnsi"/>
          <w:i/>
          <w:color w:val="665D58"/>
          <w:sz w:val="22"/>
          <w:szCs w:val="22"/>
        </w:rPr>
        <w:t>nlattételi jog) érvényesítése</w:t>
      </w:r>
      <w:r w:rsidRPr="00B43F15">
        <w:rPr>
          <w:rFonts w:asciiTheme="minorHAnsi" w:hAnsiTheme="minorHAnsi"/>
          <w:i/>
          <w:color w:val="665D58"/>
          <w:sz w:val="22"/>
          <w:szCs w:val="22"/>
        </w:rPr>
        <w:t>,</w:t>
      </w:r>
    </w:p>
    <w:p w14:paraId="1246D1E2" w14:textId="3AE73D27" w:rsidR="00BB76A2" w:rsidRPr="00B43F15" w:rsidRDefault="00BB76A2" w:rsidP="00BB76A2">
      <w:pPr>
        <w:pStyle w:val="Default"/>
        <w:spacing w:after="120"/>
        <w:jc w:val="both"/>
        <w:rPr>
          <w:rFonts w:asciiTheme="minorHAnsi" w:hAnsiTheme="minorHAnsi"/>
          <w:i/>
          <w:color w:val="665D58"/>
          <w:sz w:val="22"/>
          <w:szCs w:val="22"/>
        </w:rPr>
      </w:pPr>
      <w:r w:rsidRPr="00B43F15">
        <w:rPr>
          <w:rFonts w:asciiTheme="minorHAnsi" w:hAnsiTheme="minorHAnsi"/>
          <w:i/>
          <w:color w:val="665D58"/>
          <w:sz w:val="22"/>
          <w:szCs w:val="22"/>
        </w:rPr>
        <w:t>•</w:t>
      </w:r>
      <w:r w:rsidRPr="00B43F15">
        <w:rPr>
          <w:rFonts w:asciiTheme="minorHAnsi" w:hAnsiTheme="minorHAnsi"/>
          <w:i/>
          <w:color w:val="665D58"/>
          <w:sz w:val="22"/>
          <w:szCs w:val="22"/>
        </w:rPr>
        <w:tab/>
        <w:t>Felhasználó felmondással/ szerződés megszüntetéssel kapcsolatos nyi</w:t>
      </w:r>
      <w:r w:rsidR="00DE5DCE" w:rsidRPr="00A13877">
        <w:rPr>
          <w:rFonts w:asciiTheme="minorHAnsi" w:hAnsiTheme="minorHAnsi"/>
          <w:i/>
          <w:color w:val="665D58"/>
          <w:sz w:val="22"/>
          <w:szCs w:val="22"/>
        </w:rPr>
        <w:t>latkozattételi kötelezettsége</w:t>
      </w:r>
      <w:r w:rsidR="00371141">
        <w:rPr>
          <w:rFonts w:asciiTheme="minorHAnsi" w:hAnsiTheme="minorHAnsi"/>
          <w:i/>
          <w:color w:val="665D58"/>
          <w:sz w:val="22"/>
          <w:szCs w:val="22"/>
        </w:rPr>
        <w:t>.</w:t>
      </w:r>
      <w:r w:rsidRPr="00B43F15">
        <w:rPr>
          <w:rFonts w:asciiTheme="minorHAnsi" w:hAnsiTheme="minorHAnsi"/>
          <w:i/>
          <w:color w:val="665D58"/>
          <w:sz w:val="22"/>
          <w:szCs w:val="22"/>
        </w:rPr>
        <w:t xml:space="preserve"> </w:t>
      </w:r>
    </w:p>
    <w:p w14:paraId="744FD2E2" w14:textId="77777777" w:rsidR="00DA26C9" w:rsidRPr="00A13877" w:rsidRDefault="00DA26C9" w:rsidP="00DA26C9">
      <w:pPr>
        <w:pStyle w:val="Default"/>
        <w:rPr>
          <w:rFonts w:asciiTheme="minorHAnsi" w:hAnsiTheme="minorHAnsi"/>
          <w:color w:val="665D58"/>
          <w:sz w:val="22"/>
          <w:szCs w:val="22"/>
        </w:rPr>
      </w:pPr>
    </w:p>
    <w:p w14:paraId="355A2E73" w14:textId="77777777" w:rsidR="00D00698" w:rsidRPr="00A13877" w:rsidRDefault="00A354FF" w:rsidP="00A354FF">
      <w:pPr>
        <w:pStyle w:val="Default"/>
        <w:jc w:val="both"/>
        <w:rPr>
          <w:rFonts w:asciiTheme="minorHAnsi" w:hAnsiTheme="minorHAnsi"/>
          <w:color w:val="665D58"/>
          <w:sz w:val="22"/>
          <w:szCs w:val="22"/>
        </w:rPr>
      </w:pPr>
      <w:r w:rsidRPr="00A13877">
        <w:rPr>
          <w:rFonts w:asciiTheme="minorHAnsi" w:hAnsiTheme="minorHAnsi"/>
          <w:color w:val="665D58"/>
          <w:sz w:val="22"/>
          <w:szCs w:val="22"/>
        </w:rPr>
        <w:t>4.</w:t>
      </w:r>
      <w:r w:rsidRPr="00A13877">
        <w:rPr>
          <w:rFonts w:asciiTheme="minorHAnsi" w:hAnsiTheme="minorHAnsi"/>
          <w:color w:val="665D58"/>
          <w:sz w:val="22"/>
          <w:szCs w:val="22"/>
        </w:rPr>
        <w:tab/>
      </w:r>
      <w:r w:rsidR="00DA26C9" w:rsidRPr="00A13877">
        <w:rPr>
          <w:rFonts w:asciiTheme="minorHAnsi" w:hAnsiTheme="minorHAnsi"/>
          <w:color w:val="665D58"/>
          <w:sz w:val="22"/>
          <w:szCs w:val="22"/>
        </w:rPr>
        <w:t xml:space="preserve">Amennyiben </w:t>
      </w:r>
      <w:r w:rsidR="008E151C" w:rsidRPr="00A13877">
        <w:rPr>
          <w:rFonts w:asciiTheme="minorHAnsi" w:hAnsiTheme="minorHAnsi"/>
          <w:color w:val="665D58"/>
          <w:sz w:val="22"/>
          <w:szCs w:val="22"/>
        </w:rPr>
        <w:t>a S</w:t>
      </w:r>
      <w:r w:rsidR="00DA26C9" w:rsidRPr="00A13877">
        <w:rPr>
          <w:rFonts w:asciiTheme="minorHAnsi" w:hAnsiTheme="minorHAnsi"/>
          <w:color w:val="665D58"/>
          <w:sz w:val="22"/>
          <w:szCs w:val="22"/>
        </w:rPr>
        <w:t>zerződés bármely pontja és a közbeszerzési eljárás dokumentumai között ellentmondás lenne, úgy a közbeszerzési eljárás dokumentumaiban foglaltak az irányadók.</w:t>
      </w:r>
    </w:p>
    <w:p w14:paraId="5FB4BF7A" w14:textId="77777777" w:rsidR="00D00698" w:rsidRPr="00A13877" w:rsidRDefault="00D00698" w:rsidP="00146680">
      <w:pPr>
        <w:pStyle w:val="Default"/>
        <w:rPr>
          <w:rFonts w:asciiTheme="minorHAnsi" w:hAnsiTheme="minorHAnsi"/>
          <w:color w:val="665D58"/>
          <w:sz w:val="22"/>
          <w:szCs w:val="22"/>
        </w:rPr>
      </w:pPr>
    </w:p>
    <w:p w14:paraId="34229306" w14:textId="77777777" w:rsidR="00A354FF" w:rsidRPr="00A13877" w:rsidRDefault="00A354FF" w:rsidP="00146680">
      <w:pPr>
        <w:pStyle w:val="Default"/>
        <w:rPr>
          <w:rFonts w:asciiTheme="minorHAnsi" w:hAnsiTheme="minorHAnsi"/>
          <w:color w:val="665D58"/>
          <w:sz w:val="22"/>
          <w:szCs w:val="22"/>
        </w:rPr>
      </w:pPr>
    </w:p>
    <w:p w14:paraId="2D6F0FA4" w14:textId="77777777" w:rsidR="00146680" w:rsidRPr="00A13877" w:rsidRDefault="00A354FF" w:rsidP="00A354FF">
      <w:pPr>
        <w:pStyle w:val="Default"/>
        <w:jc w:val="center"/>
        <w:rPr>
          <w:rFonts w:asciiTheme="minorHAnsi" w:hAnsiTheme="minorHAnsi"/>
          <w:color w:val="665D58"/>
          <w:sz w:val="22"/>
          <w:szCs w:val="22"/>
        </w:rPr>
      </w:pPr>
      <w:r w:rsidRPr="00A13877">
        <w:rPr>
          <w:rFonts w:asciiTheme="minorHAnsi" w:hAnsiTheme="minorHAnsi"/>
          <w:b/>
          <w:bCs/>
          <w:color w:val="665D58"/>
          <w:sz w:val="22"/>
          <w:szCs w:val="22"/>
        </w:rPr>
        <w:t xml:space="preserve">I. </w:t>
      </w:r>
      <w:proofErr w:type="gramStart"/>
      <w:r w:rsidR="00146680" w:rsidRPr="00A13877">
        <w:rPr>
          <w:rFonts w:asciiTheme="minorHAnsi" w:hAnsiTheme="minorHAnsi"/>
          <w:b/>
          <w:bCs/>
          <w:color w:val="665D58"/>
          <w:sz w:val="22"/>
          <w:szCs w:val="22"/>
        </w:rPr>
        <w:t>A</w:t>
      </w:r>
      <w:proofErr w:type="gramEnd"/>
      <w:r w:rsidR="00146680" w:rsidRPr="00A13877">
        <w:rPr>
          <w:rFonts w:asciiTheme="minorHAnsi" w:hAnsiTheme="minorHAnsi"/>
          <w:b/>
          <w:bCs/>
          <w:color w:val="665D58"/>
          <w:sz w:val="22"/>
          <w:szCs w:val="22"/>
        </w:rPr>
        <w:t xml:space="preserve"> Szerződés tárgya</w:t>
      </w:r>
    </w:p>
    <w:p w14:paraId="18B7E4D7" w14:textId="77777777" w:rsidR="00146680" w:rsidRPr="00A13877" w:rsidRDefault="00146680" w:rsidP="00146680">
      <w:pPr>
        <w:pStyle w:val="Default"/>
        <w:jc w:val="both"/>
        <w:rPr>
          <w:rFonts w:asciiTheme="minorHAnsi" w:hAnsiTheme="minorHAnsi"/>
          <w:color w:val="665D58"/>
          <w:sz w:val="22"/>
          <w:szCs w:val="22"/>
        </w:rPr>
      </w:pPr>
    </w:p>
    <w:p w14:paraId="37DFB1A7" w14:textId="0C060A20" w:rsidR="00146680" w:rsidRPr="00A13877" w:rsidRDefault="00146680"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1.</w:t>
      </w:r>
      <w:r w:rsidR="00921B58" w:rsidRPr="00A13877">
        <w:rPr>
          <w:rFonts w:asciiTheme="minorHAnsi" w:hAnsiTheme="minorHAnsi"/>
          <w:color w:val="665D58"/>
          <w:sz w:val="22"/>
          <w:szCs w:val="22"/>
        </w:rPr>
        <w:t>1</w:t>
      </w:r>
      <w:r w:rsidRPr="00A13877">
        <w:rPr>
          <w:rFonts w:asciiTheme="minorHAnsi" w:hAnsiTheme="minorHAnsi"/>
          <w:color w:val="665D58"/>
          <w:sz w:val="22"/>
          <w:szCs w:val="22"/>
        </w:rPr>
        <w:t xml:space="preserve"> </w:t>
      </w:r>
      <w:r w:rsidR="00CC42E7" w:rsidRPr="00A13877">
        <w:rPr>
          <w:rFonts w:asciiTheme="minorHAnsi" w:hAnsiTheme="minorHAnsi"/>
          <w:color w:val="665D58"/>
          <w:sz w:val="22"/>
          <w:szCs w:val="22"/>
        </w:rPr>
        <w:t xml:space="preserve">A Felek megállapodnak, hogy a Vevő a jelen </w:t>
      </w:r>
      <w:r w:rsidR="005241DD" w:rsidRPr="00A13877">
        <w:rPr>
          <w:rFonts w:asciiTheme="minorHAnsi" w:hAnsiTheme="minorHAnsi"/>
          <w:color w:val="665D58"/>
          <w:sz w:val="22"/>
          <w:szCs w:val="22"/>
        </w:rPr>
        <w:t>s</w:t>
      </w:r>
      <w:r w:rsidR="00CC42E7" w:rsidRPr="00A13877">
        <w:rPr>
          <w:rFonts w:asciiTheme="minorHAnsi" w:hAnsiTheme="minorHAnsi"/>
          <w:color w:val="665D58"/>
          <w:sz w:val="22"/>
          <w:szCs w:val="22"/>
        </w:rPr>
        <w:t>zerződés</w:t>
      </w:r>
      <w:r w:rsidR="00DA7E55" w:rsidRPr="00A13877">
        <w:rPr>
          <w:rFonts w:asciiTheme="minorHAnsi" w:hAnsiTheme="minorHAnsi"/>
          <w:color w:val="665D58"/>
          <w:sz w:val="22"/>
          <w:szCs w:val="22"/>
        </w:rPr>
        <w:t xml:space="preserve"> 2. </w:t>
      </w:r>
      <w:r w:rsidR="00371141">
        <w:rPr>
          <w:rFonts w:asciiTheme="minorHAnsi" w:hAnsiTheme="minorHAnsi"/>
          <w:color w:val="665D58"/>
          <w:sz w:val="22"/>
          <w:szCs w:val="22"/>
        </w:rPr>
        <w:t xml:space="preserve">sz. </w:t>
      </w:r>
      <w:r w:rsidR="00DA7E55" w:rsidRPr="00A13877">
        <w:rPr>
          <w:rFonts w:asciiTheme="minorHAnsi" w:hAnsiTheme="minorHAnsi"/>
          <w:color w:val="665D58"/>
          <w:sz w:val="22"/>
          <w:szCs w:val="22"/>
        </w:rPr>
        <w:t>mellékleté</w:t>
      </w:r>
      <w:r w:rsidR="00CC42E7" w:rsidRPr="00A13877">
        <w:rPr>
          <w:rFonts w:asciiTheme="minorHAnsi" w:hAnsiTheme="minorHAnsi"/>
          <w:color w:val="665D58"/>
          <w:sz w:val="22"/>
          <w:szCs w:val="22"/>
        </w:rPr>
        <w:t xml:space="preserve">ben meghatározott felhasználási helyek vonatkozásában felmerülő teljes földgázigényét az Eladó </w:t>
      </w:r>
      <w:r w:rsidR="00352FB9">
        <w:rPr>
          <w:rFonts w:asciiTheme="minorHAnsi" w:hAnsiTheme="minorHAnsi"/>
          <w:color w:val="665D58"/>
          <w:sz w:val="22"/>
          <w:szCs w:val="22"/>
        </w:rPr>
        <w:t>(</w:t>
      </w:r>
      <w:r w:rsidR="00CC42E7" w:rsidRPr="00A13877">
        <w:rPr>
          <w:rFonts w:asciiTheme="minorHAnsi" w:hAnsiTheme="minorHAnsi"/>
          <w:color w:val="665D58"/>
          <w:sz w:val="22"/>
          <w:szCs w:val="22"/>
        </w:rPr>
        <w:t xml:space="preserve">mint </w:t>
      </w:r>
      <w:proofErr w:type="gramStart"/>
      <w:r w:rsidR="00CC42E7" w:rsidRPr="00A13877">
        <w:rPr>
          <w:rFonts w:asciiTheme="minorHAnsi" w:hAnsiTheme="minorHAnsi"/>
          <w:color w:val="665D58"/>
          <w:sz w:val="22"/>
          <w:szCs w:val="22"/>
        </w:rPr>
        <w:t>földgáz-kereskedelmi működési</w:t>
      </w:r>
      <w:proofErr w:type="gramEnd"/>
      <w:r w:rsidR="00CC42E7" w:rsidRPr="00A13877">
        <w:rPr>
          <w:rFonts w:asciiTheme="minorHAnsi" w:hAnsiTheme="minorHAnsi"/>
          <w:color w:val="665D58"/>
          <w:sz w:val="22"/>
          <w:szCs w:val="22"/>
        </w:rPr>
        <w:t xml:space="preserve"> engedélyes</w:t>
      </w:r>
      <w:r w:rsidR="00352FB9">
        <w:rPr>
          <w:rFonts w:asciiTheme="minorHAnsi" w:hAnsiTheme="minorHAnsi"/>
          <w:color w:val="665D58"/>
          <w:sz w:val="22"/>
          <w:szCs w:val="22"/>
        </w:rPr>
        <w:t>)</w:t>
      </w:r>
      <w:r w:rsidR="00CC42E7" w:rsidRPr="00A13877">
        <w:rPr>
          <w:rFonts w:asciiTheme="minorHAnsi" w:hAnsiTheme="minorHAnsi"/>
          <w:color w:val="665D58"/>
          <w:sz w:val="22"/>
          <w:szCs w:val="22"/>
        </w:rPr>
        <w:t xml:space="preserve"> által a jelen Szerződés alapján rendelkezésre bocsátott földgázzal elégíti ki. </w:t>
      </w:r>
    </w:p>
    <w:p w14:paraId="1BAF35E7" w14:textId="5CC61BC0" w:rsidR="00CC42E7" w:rsidRPr="00A13877" w:rsidRDefault="00CC42E7"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Eladó kötelezettséget vállal, hogy a Vevő ellátás</w:t>
      </w:r>
      <w:r w:rsidR="005241DD" w:rsidRPr="00A13877">
        <w:rPr>
          <w:rFonts w:asciiTheme="minorHAnsi" w:hAnsiTheme="minorHAnsi"/>
          <w:color w:val="665D58"/>
          <w:sz w:val="22"/>
          <w:szCs w:val="22"/>
        </w:rPr>
        <w:t>á</w:t>
      </w:r>
      <w:r w:rsidRPr="00A13877">
        <w:rPr>
          <w:rFonts w:asciiTheme="minorHAnsi" w:hAnsiTheme="minorHAnsi"/>
          <w:color w:val="665D58"/>
          <w:sz w:val="22"/>
          <w:szCs w:val="22"/>
        </w:rPr>
        <w:t>hoz szükséges</w:t>
      </w:r>
      <w:r w:rsidR="005241DD" w:rsidRPr="00A13877">
        <w:rPr>
          <w:rFonts w:asciiTheme="minorHAnsi" w:hAnsiTheme="minorHAnsi"/>
          <w:color w:val="665D58"/>
          <w:sz w:val="22"/>
          <w:szCs w:val="22"/>
        </w:rPr>
        <w:t xml:space="preserve">, </w:t>
      </w:r>
      <w:r w:rsidR="00D90F14" w:rsidRPr="00A13877">
        <w:rPr>
          <w:rFonts w:asciiTheme="minorHAnsi" w:hAnsiTheme="minorHAnsi"/>
          <w:color w:val="665D58"/>
          <w:sz w:val="22"/>
          <w:szCs w:val="22"/>
        </w:rPr>
        <w:t xml:space="preserve">szabványos minőségű, </w:t>
      </w:r>
      <w:r w:rsidR="005241DD" w:rsidRPr="00A13877">
        <w:rPr>
          <w:rFonts w:asciiTheme="minorHAnsi" w:hAnsiTheme="minorHAnsi"/>
          <w:color w:val="665D58"/>
          <w:sz w:val="22"/>
          <w:szCs w:val="22"/>
        </w:rPr>
        <w:t>jelen szerződés</w:t>
      </w:r>
      <w:r w:rsidR="00DA7E55" w:rsidRPr="00A13877">
        <w:rPr>
          <w:rFonts w:asciiTheme="minorHAnsi" w:hAnsiTheme="minorHAnsi"/>
          <w:color w:val="665D58"/>
          <w:sz w:val="22"/>
          <w:szCs w:val="22"/>
        </w:rPr>
        <w:t xml:space="preserve"> III. fejezetében</w:t>
      </w:r>
      <w:r w:rsidR="005241DD" w:rsidRPr="00A13877">
        <w:rPr>
          <w:rFonts w:asciiTheme="minorHAnsi" w:hAnsiTheme="minorHAnsi"/>
          <w:color w:val="665D58"/>
          <w:sz w:val="22"/>
          <w:szCs w:val="22"/>
        </w:rPr>
        <w:t xml:space="preserve"> meghatározott</w:t>
      </w:r>
      <w:r w:rsidRPr="00A13877">
        <w:rPr>
          <w:rFonts w:asciiTheme="minorHAnsi" w:hAnsiTheme="minorHAnsi"/>
          <w:color w:val="665D58"/>
          <w:sz w:val="22"/>
          <w:szCs w:val="22"/>
        </w:rPr>
        <w:t xml:space="preserve"> földgázmennyiséget beszerzi, annak a felhasználási hely</w:t>
      </w:r>
      <w:r w:rsidR="0054793F" w:rsidRPr="00A13877">
        <w:rPr>
          <w:rFonts w:asciiTheme="minorHAnsi" w:hAnsiTheme="minorHAnsi"/>
          <w:color w:val="665D58"/>
          <w:sz w:val="22"/>
          <w:szCs w:val="22"/>
        </w:rPr>
        <w:t>ek</w:t>
      </w:r>
      <w:r w:rsidRPr="00A13877">
        <w:rPr>
          <w:rFonts w:asciiTheme="minorHAnsi" w:hAnsiTheme="minorHAnsi"/>
          <w:color w:val="665D58"/>
          <w:sz w:val="22"/>
          <w:szCs w:val="22"/>
        </w:rPr>
        <w:t>re való eljuttatásához szükséges kapacitásokat leköti, és a Vevő részére értékesíti.</w:t>
      </w:r>
    </w:p>
    <w:p w14:paraId="2BB3976A" w14:textId="77777777" w:rsidR="00921B58" w:rsidRPr="00A13877" w:rsidRDefault="00921B58" w:rsidP="00146680">
      <w:pPr>
        <w:pStyle w:val="Default"/>
        <w:jc w:val="both"/>
        <w:rPr>
          <w:rFonts w:asciiTheme="minorHAnsi" w:hAnsiTheme="minorHAnsi"/>
          <w:color w:val="665D58"/>
          <w:sz w:val="22"/>
          <w:szCs w:val="22"/>
        </w:rPr>
      </w:pPr>
    </w:p>
    <w:p w14:paraId="23C495B3" w14:textId="77777777" w:rsidR="00921B58" w:rsidRPr="00B43F15" w:rsidRDefault="00921B58" w:rsidP="00921B58">
      <w:pPr>
        <w:pStyle w:val="Default"/>
        <w:jc w:val="both"/>
        <w:rPr>
          <w:rFonts w:asciiTheme="minorHAnsi" w:hAnsiTheme="minorHAnsi"/>
          <w:i/>
          <w:color w:val="665D58"/>
          <w:sz w:val="22"/>
          <w:szCs w:val="22"/>
        </w:rPr>
      </w:pPr>
      <w:r w:rsidRPr="00B43F15">
        <w:rPr>
          <w:rFonts w:asciiTheme="minorHAnsi" w:hAnsiTheme="minorHAnsi"/>
          <w:i/>
          <w:color w:val="665D58"/>
          <w:sz w:val="22"/>
          <w:szCs w:val="22"/>
        </w:rPr>
        <w:t>1.2 Jelen Szerződés és az ÁSZF teljes körűen tartalmazzák a Felek közötti földgáz átadás-átvétel részletes szabályait.</w:t>
      </w:r>
    </w:p>
    <w:p w14:paraId="47AFC5D9" w14:textId="77777777" w:rsidR="00921B58" w:rsidRPr="00A13877" w:rsidRDefault="00921B58" w:rsidP="00146680">
      <w:pPr>
        <w:pStyle w:val="Default"/>
        <w:jc w:val="both"/>
        <w:rPr>
          <w:rFonts w:asciiTheme="minorHAnsi" w:hAnsiTheme="minorHAnsi"/>
          <w:color w:val="665D58"/>
          <w:sz w:val="22"/>
          <w:szCs w:val="22"/>
        </w:rPr>
      </w:pPr>
    </w:p>
    <w:p w14:paraId="3D45FD29" w14:textId="77777777" w:rsidR="00146680" w:rsidRPr="00A13877" w:rsidRDefault="00146680" w:rsidP="00146680">
      <w:pPr>
        <w:pStyle w:val="Default"/>
        <w:jc w:val="both"/>
        <w:rPr>
          <w:rFonts w:asciiTheme="minorHAnsi" w:hAnsiTheme="minorHAnsi"/>
          <w:color w:val="665D58"/>
          <w:sz w:val="22"/>
          <w:szCs w:val="22"/>
        </w:rPr>
      </w:pPr>
    </w:p>
    <w:p w14:paraId="4A862B3D" w14:textId="77777777" w:rsidR="00146680" w:rsidRPr="00A13877" w:rsidRDefault="00A354FF" w:rsidP="00A354FF">
      <w:pPr>
        <w:pStyle w:val="Default"/>
        <w:jc w:val="center"/>
        <w:rPr>
          <w:rFonts w:asciiTheme="minorHAnsi" w:hAnsiTheme="minorHAnsi"/>
          <w:color w:val="665D58"/>
          <w:sz w:val="22"/>
          <w:szCs w:val="22"/>
        </w:rPr>
      </w:pPr>
      <w:r w:rsidRPr="00A13877">
        <w:rPr>
          <w:rFonts w:asciiTheme="minorHAnsi" w:hAnsiTheme="minorHAnsi"/>
          <w:b/>
          <w:bCs/>
          <w:color w:val="665D58"/>
          <w:sz w:val="22"/>
          <w:szCs w:val="22"/>
        </w:rPr>
        <w:t>II.</w:t>
      </w:r>
      <w:r w:rsidR="00146680" w:rsidRPr="00A13877">
        <w:rPr>
          <w:rFonts w:asciiTheme="minorHAnsi" w:hAnsiTheme="minorHAnsi"/>
          <w:b/>
          <w:bCs/>
          <w:color w:val="665D58"/>
          <w:sz w:val="22"/>
          <w:szCs w:val="22"/>
        </w:rPr>
        <w:t xml:space="preserve"> </w:t>
      </w:r>
      <w:proofErr w:type="gramStart"/>
      <w:r w:rsidR="00146680" w:rsidRPr="00A13877">
        <w:rPr>
          <w:rFonts w:asciiTheme="minorHAnsi" w:hAnsiTheme="minorHAnsi"/>
          <w:b/>
          <w:bCs/>
          <w:color w:val="665D58"/>
          <w:sz w:val="22"/>
          <w:szCs w:val="22"/>
        </w:rPr>
        <w:t>A</w:t>
      </w:r>
      <w:proofErr w:type="gramEnd"/>
      <w:r w:rsidR="00146680" w:rsidRPr="00A13877">
        <w:rPr>
          <w:rFonts w:asciiTheme="minorHAnsi" w:hAnsiTheme="minorHAnsi"/>
          <w:b/>
          <w:bCs/>
          <w:color w:val="665D58"/>
          <w:sz w:val="22"/>
          <w:szCs w:val="22"/>
        </w:rPr>
        <w:t xml:space="preserve"> Szerződés időbeli hatálya</w:t>
      </w:r>
    </w:p>
    <w:p w14:paraId="1835AE76" w14:textId="77777777" w:rsidR="00146680" w:rsidRPr="00A13877" w:rsidRDefault="00146680" w:rsidP="00146680">
      <w:pPr>
        <w:pStyle w:val="Default"/>
        <w:rPr>
          <w:rFonts w:asciiTheme="minorHAnsi" w:hAnsiTheme="minorHAnsi"/>
          <w:color w:val="665D58"/>
          <w:sz w:val="22"/>
          <w:szCs w:val="22"/>
        </w:rPr>
      </w:pPr>
    </w:p>
    <w:p w14:paraId="5E729C8A" w14:textId="0D76C84B" w:rsidR="000214BA" w:rsidRPr="00A13877" w:rsidRDefault="00A354FF" w:rsidP="00A354FF">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2.</w:t>
      </w:r>
      <w:r w:rsidRPr="00A13877">
        <w:rPr>
          <w:rFonts w:asciiTheme="minorHAnsi" w:hAnsiTheme="minorHAnsi"/>
          <w:color w:val="665D58"/>
          <w:sz w:val="22"/>
          <w:szCs w:val="22"/>
        </w:rPr>
        <w:tab/>
      </w:r>
      <w:r w:rsidR="00AF7158">
        <w:rPr>
          <w:rFonts w:asciiTheme="minorHAnsi" w:hAnsiTheme="minorHAnsi"/>
          <w:color w:val="665D58"/>
          <w:sz w:val="22"/>
          <w:szCs w:val="22"/>
        </w:rPr>
        <w:t xml:space="preserve">Jelen </w:t>
      </w:r>
      <w:r w:rsidR="00E3341D" w:rsidRPr="00A13877">
        <w:rPr>
          <w:rFonts w:asciiTheme="minorHAnsi" w:hAnsiTheme="minorHAnsi"/>
          <w:color w:val="665D58"/>
          <w:sz w:val="22"/>
          <w:szCs w:val="22"/>
        </w:rPr>
        <w:t>S</w:t>
      </w:r>
      <w:r w:rsidR="00146680" w:rsidRPr="00A13877">
        <w:rPr>
          <w:rFonts w:asciiTheme="minorHAnsi" w:hAnsiTheme="minorHAnsi"/>
          <w:color w:val="665D58"/>
          <w:sz w:val="22"/>
          <w:szCs w:val="22"/>
        </w:rPr>
        <w:t xml:space="preserve">zerződést a Felek </w:t>
      </w:r>
      <w:r w:rsidR="00146680" w:rsidRPr="00A13877">
        <w:rPr>
          <w:rFonts w:asciiTheme="minorHAnsi" w:hAnsiTheme="minorHAnsi"/>
          <w:b/>
          <w:color w:val="665D58"/>
          <w:sz w:val="22"/>
          <w:szCs w:val="22"/>
        </w:rPr>
        <w:t>201</w:t>
      </w:r>
      <w:r w:rsidR="00F6215D" w:rsidRPr="00A13877">
        <w:rPr>
          <w:rFonts w:asciiTheme="minorHAnsi" w:hAnsiTheme="minorHAnsi"/>
          <w:b/>
          <w:color w:val="665D58"/>
          <w:sz w:val="22"/>
          <w:szCs w:val="22"/>
        </w:rPr>
        <w:t>7</w:t>
      </w:r>
      <w:r w:rsidR="00146680" w:rsidRPr="00A13877">
        <w:rPr>
          <w:rFonts w:asciiTheme="minorHAnsi" w:hAnsiTheme="minorHAnsi"/>
          <w:b/>
          <w:color w:val="665D58"/>
          <w:sz w:val="22"/>
          <w:szCs w:val="22"/>
        </w:rPr>
        <w:t>.</w:t>
      </w:r>
      <w:r w:rsidR="00F6215D" w:rsidRPr="00A13877">
        <w:rPr>
          <w:rFonts w:asciiTheme="minorHAnsi" w:hAnsiTheme="minorHAnsi"/>
          <w:b/>
          <w:color w:val="665D58"/>
          <w:sz w:val="22"/>
          <w:szCs w:val="22"/>
        </w:rPr>
        <w:t>1</w:t>
      </w:r>
      <w:r w:rsidR="00E43C0B" w:rsidRPr="00A13877">
        <w:rPr>
          <w:rFonts w:asciiTheme="minorHAnsi" w:hAnsiTheme="minorHAnsi"/>
          <w:b/>
          <w:color w:val="665D58"/>
          <w:sz w:val="22"/>
          <w:szCs w:val="22"/>
        </w:rPr>
        <w:t>0</w:t>
      </w:r>
      <w:r w:rsidR="00146680" w:rsidRPr="00A13877">
        <w:rPr>
          <w:rFonts w:asciiTheme="minorHAnsi" w:hAnsiTheme="minorHAnsi"/>
          <w:b/>
          <w:color w:val="665D58"/>
          <w:sz w:val="22"/>
          <w:szCs w:val="22"/>
        </w:rPr>
        <w:t>.01.</w:t>
      </w:r>
      <w:r w:rsidR="00146680" w:rsidRPr="00A13877">
        <w:rPr>
          <w:rFonts w:asciiTheme="minorHAnsi" w:hAnsiTheme="minorHAnsi"/>
          <w:color w:val="665D58"/>
          <w:sz w:val="22"/>
          <w:szCs w:val="22"/>
        </w:rPr>
        <w:t xml:space="preserve"> </w:t>
      </w:r>
      <w:r w:rsidR="00146680" w:rsidRPr="00B43F15">
        <w:rPr>
          <w:rFonts w:asciiTheme="minorHAnsi" w:hAnsiTheme="minorHAnsi"/>
          <w:b/>
          <w:color w:val="665D58"/>
          <w:sz w:val="22"/>
          <w:szCs w:val="22"/>
        </w:rPr>
        <w:t>06:00 órai</w:t>
      </w:r>
      <w:r w:rsidR="00146680" w:rsidRPr="00A13877">
        <w:rPr>
          <w:rFonts w:asciiTheme="minorHAnsi" w:hAnsiTheme="minorHAnsi"/>
          <w:color w:val="665D58"/>
          <w:sz w:val="22"/>
          <w:szCs w:val="22"/>
        </w:rPr>
        <w:t xml:space="preserve"> hatályba lépés</w:t>
      </w:r>
      <w:r w:rsidR="00AF7158">
        <w:rPr>
          <w:rFonts w:asciiTheme="minorHAnsi" w:hAnsiTheme="minorHAnsi"/>
          <w:color w:val="665D58"/>
          <w:sz w:val="22"/>
          <w:szCs w:val="22"/>
        </w:rPr>
        <w:t xml:space="preserve">sel </w:t>
      </w:r>
      <w:r w:rsidR="00146680" w:rsidRPr="00A13877">
        <w:rPr>
          <w:rFonts w:asciiTheme="minorHAnsi" w:hAnsiTheme="minorHAnsi"/>
          <w:b/>
          <w:color w:val="665D58"/>
          <w:sz w:val="22"/>
          <w:szCs w:val="22"/>
        </w:rPr>
        <w:t>201</w:t>
      </w:r>
      <w:r w:rsidR="00E43C0B" w:rsidRPr="00A13877">
        <w:rPr>
          <w:rFonts w:asciiTheme="minorHAnsi" w:hAnsiTheme="minorHAnsi"/>
          <w:b/>
          <w:color w:val="665D58"/>
          <w:sz w:val="22"/>
          <w:szCs w:val="22"/>
        </w:rPr>
        <w:t>9</w:t>
      </w:r>
      <w:r w:rsidR="00146680" w:rsidRPr="00A13877">
        <w:rPr>
          <w:rFonts w:asciiTheme="minorHAnsi" w:hAnsiTheme="minorHAnsi"/>
          <w:b/>
          <w:color w:val="665D58"/>
          <w:sz w:val="22"/>
          <w:szCs w:val="22"/>
        </w:rPr>
        <w:t>.</w:t>
      </w:r>
      <w:r w:rsidR="00F6215D" w:rsidRPr="00A13877">
        <w:rPr>
          <w:rFonts w:asciiTheme="minorHAnsi" w:hAnsiTheme="minorHAnsi"/>
          <w:b/>
          <w:color w:val="665D58"/>
          <w:sz w:val="22"/>
          <w:szCs w:val="22"/>
        </w:rPr>
        <w:t>1</w:t>
      </w:r>
      <w:r w:rsidR="00E43C0B" w:rsidRPr="00A13877">
        <w:rPr>
          <w:rFonts w:asciiTheme="minorHAnsi" w:hAnsiTheme="minorHAnsi"/>
          <w:b/>
          <w:color w:val="665D58"/>
          <w:sz w:val="22"/>
          <w:szCs w:val="22"/>
        </w:rPr>
        <w:t>0</w:t>
      </w:r>
      <w:r w:rsidR="00146680" w:rsidRPr="00A13877">
        <w:rPr>
          <w:rFonts w:asciiTheme="minorHAnsi" w:hAnsiTheme="minorHAnsi"/>
          <w:b/>
          <w:color w:val="665D58"/>
          <w:sz w:val="22"/>
          <w:szCs w:val="22"/>
        </w:rPr>
        <w:t>.01</w:t>
      </w:r>
      <w:r w:rsidR="00146680" w:rsidRPr="00A13877">
        <w:rPr>
          <w:rFonts w:asciiTheme="minorHAnsi" w:hAnsiTheme="minorHAnsi"/>
          <w:color w:val="665D58"/>
          <w:sz w:val="22"/>
          <w:szCs w:val="22"/>
        </w:rPr>
        <w:t xml:space="preserve">. </w:t>
      </w:r>
      <w:r w:rsidR="00146680" w:rsidRPr="00B43F15">
        <w:rPr>
          <w:rFonts w:asciiTheme="minorHAnsi" w:hAnsiTheme="minorHAnsi"/>
          <w:b/>
          <w:color w:val="665D58"/>
          <w:sz w:val="22"/>
          <w:szCs w:val="22"/>
        </w:rPr>
        <w:t>06:00 óráig</w:t>
      </w:r>
      <w:r w:rsidR="00146680" w:rsidRPr="00A13877">
        <w:rPr>
          <w:rFonts w:asciiTheme="minorHAnsi" w:hAnsiTheme="minorHAnsi"/>
          <w:color w:val="665D58"/>
          <w:sz w:val="22"/>
          <w:szCs w:val="22"/>
        </w:rPr>
        <w:t xml:space="preserve"> tartó határozott időtartamra </w:t>
      </w:r>
      <w:r w:rsidR="00AF7158">
        <w:rPr>
          <w:rFonts w:asciiTheme="minorHAnsi" w:hAnsiTheme="minorHAnsi"/>
          <w:color w:val="665D58"/>
          <w:sz w:val="22"/>
          <w:szCs w:val="22"/>
        </w:rPr>
        <w:t>kötik</w:t>
      </w:r>
      <w:r w:rsidR="00146680" w:rsidRPr="00A13877">
        <w:rPr>
          <w:rFonts w:asciiTheme="minorHAnsi" w:hAnsiTheme="minorHAnsi"/>
          <w:color w:val="665D58"/>
          <w:sz w:val="22"/>
          <w:szCs w:val="22"/>
        </w:rPr>
        <w:t>. A Szerződés a határozott időtartam leteltével a Felek külön jognyilatkozata nélkül megszűnik</w:t>
      </w:r>
      <w:r w:rsidR="00790832" w:rsidRPr="00A13877">
        <w:rPr>
          <w:rFonts w:asciiTheme="minorHAnsi" w:hAnsiTheme="minorHAnsi"/>
          <w:color w:val="665D58"/>
          <w:sz w:val="22"/>
          <w:szCs w:val="22"/>
        </w:rPr>
        <w:t>.</w:t>
      </w:r>
    </w:p>
    <w:p w14:paraId="3659C1B1" w14:textId="77777777" w:rsidR="000478C0" w:rsidRPr="00A13877" w:rsidRDefault="000478C0" w:rsidP="00790832">
      <w:pPr>
        <w:pStyle w:val="Default"/>
        <w:rPr>
          <w:rFonts w:asciiTheme="minorHAnsi" w:hAnsiTheme="minorHAnsi"/>
          <w:color w:val="665D58"/>
          <w:sz w:val="22"/>
          <w:szCs w:val="22"/>
        </w:rPr>
      </w:pPr>
    </w:p>
    <w:p w14:paraId="2C687FB0" w14:textId="77777777" w:rsidR="00A354FF" w:rsidRPr="00A13877" w:rsidRDefault="00A354FF" w:rsidP="00790832">
      <w:pPr>
        <w:pStyle w:val="Default"/>
        <w:rPr>
          <w:rFonts w:asciiTheme="minorHAnsi" w:hAnsiTheme="minorHAnsi"/>
          <w:color w:val="665D58"/>
          <w:sz w:val="22"/>
          <w:szCs w:val="22"/>
        </w:rPr>
      </w:pPr>
    </w:p>
    <w:p w14:paraId="3FF75B5A" w14:textId="77777777" w:rsidR="00146680" w:rsidRPr="00A13877" w:rsidRDefault="00A354FF" w:rsidP="00A354FF">
      <w:pPr>
        <w:pStyle w:val="Default"/>
        <w:jc w:val="center"/>
        <w:rPr>
          <w:rFonts w:asciiTheme="minorHAnsi" w:hAnsiTheme="minorHAnsi"/>
          <w:color w:val="665D58"/>
          <w:sz w:val="22"/>
          <w:szCs w:val="22"/>
        </w:rPr>
      </w:pPr>
      <w:r w:rsidRPr="00A13877">
        <w:rPr>
          <w:rFonts w:asciiTheme="minorHAnsi" w:hAnsiTheme="minorHAnsi"/>
          <w:b/>
          <w:bCs/>
          <w:color w:val="665D58"/>
          <w:sz w:val="22"/>
          <w:szCs w:val="22"/>
        </w:rPr>
        <w:t>III</w:t>
      </w:r>
      <w:r w:rsidR="00146680" w:rsidRPr="00A13877">
        <w:rPr>
          <w:rFonts w:asciiTheme="minorHAnsi" w:hAnsiTheme="minorHAnsi"/>
          <w:b/>
          <w:bCs/>
          <w:color w:val="665D58"/>
          <w:sz w:val="22"/>
          <w:szCs w:val="22"/>
        </w:rPr>
        <w:t>. Szerződött mennyiség és teljesítmény</w:t>
      </w:r>
    </w:p>
    <w:p w14:paraId="0F78726D" w14:textId="77777777" w:rsidR="00146680" w:rsidRPr="00A13877" w:rsidRDefault="00146680" w:rsidP="00146680">
      <w:pPr>
        <w:pStyle w:val="Default"/>
        <w:rPr>
          <w:rFonts w:asciiTheme="minorHAnsi" w:hAnsiTheme="minorHAnsi"/>
          <w:color w:val="665D58"/>
          <w:sz w:val="22"/>
          <w:szCs w:val="22"/>
        </w:rPr>
      </w:pPr>
    </w:p>
    <w:p w14:paraId="1ACA7433" w14:textId="3736A4FF" w:rsidR="00146680" w:rsidRPr="00A13877" w:rsidRDefault="00146680" w:rsidP="00146680">
      <w:pPr>
        <w:pStyle w:val="Default"/>
        <w:rPr>
          <w:rFonts w:asciiTheme="minorHAnsi" w:hAnsiTheme="minorHAnsi"/>
          <w:color w:val="665D58"/>
          <w:sz w:val="22"/>
          <w:szCs w:val="22"/>
        </w:rPr>
      </w:pPr>
      <w:r w:rsidRPr="00A13877">
        <w:rPr>
          <w:rFonts w:asciiTheme="minorHAnsi" w:hAnsiTheme="minorHAnsi"/>
          <w:color w:val="665D58"/>
          <w:sz w:val="22"/>
          <w:szCs w:val="22"/>
        </w:rPr>
        <w:t>3.1</w:t>
      </w:r>
      <w:r w:rsidR="00A354FF" w:rsidRPr="00A13877">
        <w:rPr>
          <w:rFonts w:asciiTheme="minorHAnsi" w:hAnsiTheme="minorHAnsi"/>
          <w:color w:val="665D58"/>
          <w:sz w:val="22"/>
          <w:szCs w:val="22"/>
        </w:rPr>
        <w:t>.</w:t>
      </w:r>
      <w:r w:rsidR="00A354FF" w:rsidRPr="00A13877">
        <w:rPr>
          <w:rFonts w:asciiTheme="minorHAnsi" w:hAnsiTheme="minorHAnsi"/>
          <w:color w:val="665D58"/>
          <w:sz w:val="22"/>
          <w:szCs w:val="22"/>
        </w:rPr>
        <w:tab/>
      </w:r>
      <w:r w:rsidRPr="00A13877">
        <w:rPr>
          <w:rFonts w:asciiTheme="minorHAnsi" w:hAnsiTheme="minorHAnsi"/>
          <w:color w:val="665D58"/>
          <w:sz w:val="22"/>
          <w:szCs w:val="22"/>
        </w:rPr>
        <w:t xml:space="preserve"> Szerződött </w:t>
      </w:r>
      <w:r w:rsidR="00CC41FD" w:rsidRPr="00A13877">
        <w:rPr>
          <w:rFonts w:asciiTheme="minorHAnsi" w:hAnsiTheme="minorHAnsi"/>
          <w:color w:val="665D58"/>
          <w:sz w:val="22"/>
          <w:szCs w:val="22"/>
        </w:rPr>
        <w:t>földgáz-</w:t>
      </w:r>
      <w:r w:rsidRPr="00A13877">
        <w:rPr>
          <w:rFonts w:asciiTheme="minorHAnsi" w:hAnsiTheme="minorHAnsi"/>
          <w:color w:val="665D58"/>
          <w:sz w:val="22"/>
          <w:szCs w:val="22"/>
        </w:rPr>
        <w:t>mennyiség</w:t>
      </w:r>
      <w:r w:rsidR="00E67848" w:rsidRPr="00A13877">
        <w:rPr>
          <w:rFonts w:asciiTheme="minorHAnsi" w:hAnsiTheme="minorHAnsi"/>
          <w:color w:val="665D58"/>
          <w:sz w:val="22"/>
          <w:szCs w:val="22"/>
        </w:rPr>
        <w:t xml:space="preserve">: </w:t>
      </w:r>
    </w:p>
    <w:p w14:paraId="63D88FA2" w14:textId="0E38B59F" w:rsidR="00146680" w:rsidRPr="00B43F15" w:rsidRDefault="005645A9" w:rsidP="00146680">
      <w:pPr>
        <w:pStyle w:val="Default"/>
        <w:rPr>
          <w:rFonts w:asciiTheme="minorHAnsi" w:hAnsiTheme="minorHAnsi"/>
          <w:color w:val="665D58"/>
          <w:sz w:val="22"/>
          <w:szCs w:val="22"/>
        </w:rPr>
      </w:pPr>
      <w:r w:rsidRPr="00DD7760">
        <w:rPr>
          <w:rFonts w:asciiTheme="minorHAnsi" w:hAnsiTheme="minorHAnsi"/>
          <w:color w:val="665D58"/>
          <w:sz w:val="22"/>
          <w:szCs w:val="22"/>
        </w:rPr>
        <w:t>1</w:t>
      </w:r>
      <w:r w:rsidR="00191538" w:rsidRPr="00244FF5">
        <w:rPr>
          <w:rFonts w:asciiTheme="minorHAnsi" w:hAnsiTheme="minorHAnsi"/>
          <w:color w:val="665D58"/>
          <w:sz w:val="22"/>
          <w:szCs w:val="22"/>
        </w:rPr>
        <w:t>.</w:t>
      </w:r>
      <w:r w:rsidRPr="00244FF5">
        <w:rPr>
          <w:rFonts w:asciiTheme="minorHAnsi" w:hAnsiTheme="minorHAnsi"/>
          <w:color w:val="665D58"/>
          <w:sz w:val="22"/>
          <w:szCs w:val="22"/>
        </w:rPr>
        <w:t>006</w:t>
      </w:r>
      <w:r w:rsidR="00191538" w:rsidRPr="00FC022E">
        <w:rPr>
          <w:rFonts w:asciiTheme="minorHAnsi" w:hAnsiTheme="minorHAnsi"/>
          <w:color w:val="665D58"/>
          <w:sz w:val="22"/>
          <w:szCs w:val="22"/>
        </w:rPr>
        <w:t>.</w:t>
      </w:r>
      <w:r w:rsidRPr="00976CC1">
        <w:rPr>
          <w:rFonts w:asciiTheme="minorHAnsi" w:hAnsiTheme="minorHAnsi"/>
          <w:color w:val="665D58"/>
          <w:sz w:val="22"/>
          <w:szCs w:val="22"/>
        </w:rPr>
        <w:t>440</w:t>
      </w:r>
      <w:r w:rsidR="00D817B4" w:rsidRPr="00B43F15">
        <w:rPr>
          <w:rFonts w:asciiTheme="minorHAnsi" w:hAnsiTheme="minorHAnsi"/>
          <w:color w:val="665D58"/>
          <w:sz w:val="22"/>
          <w:szCs w:val="22"/>
        </w:rPr>
        <w:t xml:space="preserve"> </w:t>
      </w:r>
      <w:r w:rsidR="00146680" w:rsidRPr="00B43F15">
        <w:rPr>
          <w:rFonts w:asciiTheme="minorHAnsi" w:hAnsiTheme="minorHAnsi"/>
          <w:color w:val="665D58"/>
          <w:sz w:val="22"/>
          <w:szCs w:val="22"/>
        </w:rPr>
        <w:t>m3</w:t>
      </w:r>
      <w:r w:rsidR="00146680" w:rsidRPr="00B43F15">
        <w:rPr>
          <w:rFonts w:asciiTheme="minorHAnsi" w:hAnsiTheme="minorHAnsi"/>
          <w:color w:val="404040" w:themeColor="text1" w:themeTint="BF"/>
          <w:sz w:val="22"/>
          <w:szCs w:val="22"/>
        </w:rPr>
        <w:t>/</w:t>
      </w:r>
      <w:r w:rsidR="007416D1" w:rsidRPr="00B43F15">
        <w:rPr>
          <w:rFonts w:asciiTheme="minorHAnsi" w:hAnsiTheme="minorHAnsi"/>
          <w:color w:val="404040" w:themeColor="text1" w:themeTint="BF"/>
          <w:sz w:val="22"/>
          <w:szCs w:val="22"/>
        </w:rPr>
        <w:t>24 havi mennyiség (</w:t>
      </w:r>
      <w:r w:rsidR="00042C2D" w:rsidRPr="007B4954">
        <w:rPr>
          <w:rFonts w:asciiTheme="minorHAnsi" w:hAnsiTheme="minorHAnsi"/>
          <w:color w:val="404040" w:themeColor="text1" w:themeTint="BF"/>
        </w:rPr>
        <w:t>szerződéses időszak</w:t>
      </w:r>
      <w:r w:rsidR="007416D1" w:rsidRPr="007B4954">
        <w:rPr>
          <w:rFonts w:asciiTheme="minorHAnsi" w:hAnsiTheme="minorHAnsi"/>
          <w:color w:val="404040" w:themeColor="text1" w:themeTint="BF"/>
        </w:rPr>
        <w:t>)</w:t>
      </w:r>
      <w:r w:rsidR="00042C2D" w:rsidRPr="007B4954">
        <w:rPr>
          <w:rFonts w:asciiTheme="minorHAnsi" w:hAnsiTheme="minorHAnsi"/>
          <w:color w:val="404040" w:themeColor="text1" w:themeTint="BF"/>
        </w:rPr>
        <w:t>.</w:t>
      </w:r>
    </w:p>
    <w:p w14:paraId="060B2228" w14:textId="77777777" w:rsidR="000478C0" w:rsidRPr="00A13877" w:rsidRDefault="000478C0" w:rsidP="00146680">
      <w:pPr>
        <w:pStyle w:val="Default"/>
        <w:rPr>
          <w:rFonts w:asciiTheme="minorHAnsi" w:hAnsiTheme="minorHAnsi"/>
          <w:color w:val="665D58"/>
          <w:sz w:val="22"/>
          <w:szCs w:val="22"/>
        </w:rPr>
      </w:pPr>
    </w:p>
    <w:p w14:paraId="742A0603" w14:textId="77777777" w:rsidR="00A00711" w:rsidRPr="00A13877" w:rsidRDefault="00146680" w:rsidP="00146680">
      <w:pPr>
        <w:pStyle w:val="Default"/>
        <w:rPr>
          <w:rFonts w:asciiTheme="minorHAnsi" w:hAnsiTheme="minorHAnsi"/>
          <w:color w:val="665D58"/>
          <w:sz w:val="22"/>
          <w:szCs w:val="22"/>
        </w:rPr>
      </w:pPr>
      <w:r w:rsidRPr="00A13877">
        <w:rPr>
          <w:rFonts w:asciiTheme="minorHAnsi" w:hAnsiTheme="minorHAnsi"/>
          <w:color w:val="665D58"/>
          <w:sz w:val="22"/>
          <w:szCs w:val="22"/>
        </w:rPr>
        <w:t>3.</w:t>
      </w:r>
      <w:r w:rsidR="006435BB" w:rsidRPr="00A13877">
        <w:rPr>
          <w:rFonts w:asciiTheme="minorHAnsi" w:hAnsiTheme="minorHAnsi"/>
          <w:color w:val="665D58"/>
          <w:sz w:val="22"/>
          <w:szCs w:val="22"/>
        </w:rPr>
        <w:t>2</w:t>
      </w:r>
      <w:r w:rsidR="00A354FF" w:rsidRPr="00A13877">
        <w:rPr>
          <w:rFonts w:asciiTheme="minorHAnsi" w:hAnsiTheme="minorHAnsi"/>
          <w:color w:val="665D58"/>
          <w:sz w:val="22"/>
          <w:szCs w:val="22"/>
        </w:rPr>
        <w:t>.</w:t>
      </w:r>
      <w:r w:rsidR="00A354FF" w:rsidRPr="00A13877">
        <w:rPr>
          <w:rFonts w:asciiTheme="minorHAnsi" w:hAnsiTheme="minorHAnsi"/>
          <w:color w:val="665D58"/>
          <w:sz w:val="22"/>
          <w:szCs w:val="22"/>
        </w:rPr>
        <w:tab/>
      </w:r>
      <w:r w:rsidRPr="00A13877">
        <w:rPr>
          <w:rFonts w:asciiTheme="minorHAnsi" w:hAnsiTheme="minorHAnsi"/>
          <w:color w:val="665D58"/>
          <w:sz w:val="22"/>
          <w:szCs w:val="22"/>
        </w:rPr>
        <w:t xml:space="preserve"> </w:t>
      </w:r>
      <w:r w:rsidR="00A00711" w:rsidRPr="00A13877">
        <w:rPr>
          <w:rFonts w:asciiTheme="minorHAnsi" w:hAnsiTheme="minorHAnsi"/>
          <w:color w:val="665D58"/>
          <w:sz w:val="22"/>
          <w:szCs w:val="22"/>
        </w:rPr>
        <w:t>Meghatározott tolerancia-sávok</w:t>
      </w:r>
    </w:p>
    <w:p w14:paraId="0B3584BF" w14:textId="763021F8" w:rsidR="00A00711" w:rsidRPr="00A13877" w:rsidRDefault="00A00711" w:rsidP="00A354FF">
      <w:pPr>
        <w:pStyle w:val="Default"/>
        <w:spacing w:after="120"/>
        <w:rPr>
          <w:rFonts w:asciiTheme="minorHAnsi" w:hAnsiTheme="minorHAnsi"/>
          <w:color w:val="665D58"/>
          <w:sz w:val="22"/>
          <w:szCs w:val="22"/>
        </w:rPr>
      </w:pPr>
      <w:r w:rsidRPr="00A13877">
        <w:rPr>
          <w:rFonts w:asciiTheme="minorHAnsi" w:hAnsiTheme="minorHAnsi"/>
          <w:color w:val="665D58"/>
          <w:sz w:val="22"/>
          <w:szCs w:val="22"/>
        </w:rPr>
        <w:t xml:space="preserve">Maximum </w:t>
      </w:r>
      <w:r w:rsidR="00F6215D" w:rsidRPr="00A13877">
        <w:rPr>
          <w:rFonts w:asciiTheme="minorHAnsi" w:hAnsiTheme="minorHAnsi"/>
          <w:color w:val="665D58"/>
          <w:sz w:val="22"/>
          <w:szCs w:val="22"/>
        </w:rPr>
        <w:t>mennyiség</w:t>
      </w:r>
      <w:r w:rsidR="00911DAA" w:rsidRPr="00A13877">
        <w:rPr>
          <w:rFonts w:asciiTheme="minorHAnsi" w:hAnsiTheme="minorHAnsi"/>
          <w:color w:val="665D58"/>
          <w:sz w:val="22"/>
          <w:szCs w:val="22"/>
        </w:rPr>
        <w:t>:</w:t>
      </w:r>
      <w:r w:rsidRPr="00A13877">
        <w:rPr>
          <w:rFonts w:asciiTheme="minorHAnsi" w:hAnsiTheme="minorHAnsi"/>
          <w:color w:val="665D58"/>
          <w:sz w:val="22"/>
          <w:szCs w:val="22"/>
        </w:rPr>
        <w:t xml:space="preserve"> a szerződött </w:t>
      </w:r>
      <w:r w:rsidR="000F0D08">
        <w:rPr>
          <w:rFonts w:asciiTheme="minorHAnsi" w:hAnsiTheme="minorHAnsi"/>
          <w:color w:val="665D58"/>
          <w:sz w:val="22"/>
          <w:szCs w:val="22"/>
        </w:rPr>
        <w:t xml:space="preserve">földgáz- </w:t>
      </w:r>
      <w:r w:rsidRPr="00A13877">
        <w:rPr>
          <w:rFonts w:asciiTheme="minorHAnsi" w:hAnsiTheme="minorHAnsi"/>
          <w:color w:val="665D58"/>
          <w:sz w:val="22"/>
          <w:szCs w:val="22"/>
        </w:rPr>
        <w:t xml:space="preserve">ennyiség </w:t>
      </w:r>
      <w:r w:rsidRPr="00A13877">
        <w:rPr>
          <w:rFonts w:asciiTheme="minorHAnsi" w:hAnsiTheme="minorHAnsi"/>
          <w:b/>
          <w:color w:val="665D58"/>
          <w:sz w:val="22"/>
          <w:szCs w:val="22"/>
        </w:rPr>
        <w:t>+ 60%</w:t>
      </w:r>
      <w:r w:rsidRPr="00A13877">
        <w:rPr>
          <w:rFonts w:asciiTheme="minorHAnsi" w:hAnsiTheme="minorHAnsi"/>
          <w:color w:val="665D58"/>
          <w:sz w:val="22"/>
          <w:szCs w:val="22"/>
        </w:rPr>
        <w:t xml:space="preserve"> (plusz hatvan százalék)</w:t>
      </w:r>
      <w:r w:rsidR="00477807" w:rsidRPr="00A13877">
        <w:rPr>
          <w:rFonts w:asciiTheme="minorHAnsi" w:hAnsiTheme="minorHAnsi"/>
          <w:color w:val="665D58"/>
          <w:sz w:val="22"/>
          <w:szCs w:val="22"/>
        </w:rPr>
        <w:t>.</w:t>
      </w:r>
    </w:p>
    <w:p w14:paraId="1F325D58" w14:textId="77777777" w:rsidR="00AA195A" w:rsidRPr="00A13877" w:rsidRDefault="00B306C6" w:rsidP="00A354FF">
      <w:pPr>
        <w:pStyle w:val="Default"/>
        <w:jc w:val="both"/>
        <w:rPr>
          <w:rFonts w:asciiTheme="minorHAnsi" w:hAnsiTheme="minorHAnsi"/>
          <w:color w:val="665D58"/>
          <w:sz w:val="22"/>
          <w:szCs w:val="22"/>
        </w:rPr>
      </w:pPr>
      <w:r w:rsidRPr="00A13877">
        <w:rPr>
          <w:rFonts w:asciiTheme="minorHAnsi" w:hAnsiTheme="minorHAnsi"/>
          <w:color w:val="665D58"/>
          <w:sz w:val="22"/>
          <w:szCs w:val="22"/>
        </w:rPr>
        <w:t>A maximum mennyiség fölötti vételezésre alkalmazandó részletes kötbér szabályokat a 6.2. pont tartalmazza.</w:t>
      </w:r>
    </w:p>
    <w:p w14:paraId="6A33B728" w14:textId="77777777" w:rsidR="00AA195A" w:rsidRPr="00A13877" w:rsidRDefault="00AA195A" w:rsidP="00146680">
      <w:pPr>
        <w:pStyle w:val="Default"/>
        <w:rPr>
          <w:rFonts w:asciiTheme="minorHAnsi" w:hAnsiTheme="minorHAnsi"/>
          <w:color w:val="665D58"/>
          <w:sz w:val="22"/>
          <w:szCs w:val="22"/>
        </w:rPr>
      </w:pPr>
    </w:p>
    <w:p w14:paraId="49FE4389" w14:textId="77777777" w:rsidR="00457693" w:rsidRDefault="00457693" w:rsidP="00146680">
      <w:pPr>
        <w:pStyle w:val="Default"/>
        <w:rPr>
          <w:rFonts w:asciiTheme="minorHAnsi" w:hAnsiTheme="minorHAnsi"/>
          <w:color w:val="665D58"/>
          <w:sz w:val="22"/>
          <w:szCs w:val="22"/>
        </w:rPr>
      </w:pPr>
    </w:p>
    <w:p w14:paraId="71E4A26E" w14:textId="77777777" w:rsidR="00A229A0" w:rsidRDefault="00A229A0" w:rsidP="00146680">
      <w:pPr>
        <w:pStyle w:val="Default"/>
        <w:rPr>
          <w:rFonts w:asciiTheme="minorHAnsi" w:hAnsiTheme="minorHAnsi"/>
          <w:color w:val="665D58"/>
          <w:sz w:val="22"/>
          <w:szCs w:val="22"/>
        </w:rPr>
      </w:pPr>
    </w:p>
    <w:p w14:paraId="6B385CE8" w14:textId="77777777" w:rsidR="00A229A0" w:rsidRDefault="00A229A0" w:rsidP="00146680">
      <w:pPr>
        <w:pStyle w:val="Default"/>
        <w:rPr>
          <w:rFonts w:asciiTheme="minorHAnsi" w:hAnsiTheme="minorHAnsi"/>
          <w:color w:val="665D58"/>
          <w:sz w:val="22"/>
          <w:szCs w:val="22"/>
        </w:rPr>
      </w:pPr>
    </w:p>
    <w:p w14:paraId="6C510F5D" w14:textId="77777777" w:rsidR="00A229A0" w:rsidRDefault="00A229A0" w:rsidP="00146680">
      <w:pPr>
        <w:pStyle w:val="Default"/>
        <w:rPr>
          <w:rFonts w:asciiTheme="minorHAnsi" w:hAnsiTheme="minorHAnsi"/>
          <w:color w:val="665D58"/>
          <w:sz w:val="22"/>
          <w:szCs w:val="22"/>
        </w:rPr>
      </w:pPr>
    </w:p>
    <w:p w14:paraId="7CC74FF4" w14:textId="77777777" w:rsidR="00A229A0" w:rsidRDefault="00A229A0" w:rsidP="00146680">
      <w:pPr>
        <w:pStyle w:val="Default"/>
        <w:rPr>
          <w:rFonts w:asciiTheme="minorHAnsi" w:hAnsiTheme="minorHAnsi"/>
          <w:color w:val="665D58"/>
          <w:sz w:val="22"/>
          <w:szCs w:val="22"/>
        </w:rPr>
      </w:pPr>
    </w:p>
    <w:p w14:paraId="05533682" w14:textId="77777777" w:rsidR="00A229A0" w:rsidRPr="00A13877" w:rsidRDefault="00A229A0" w:rsidP="00146680">
      <w:pPr>
        <w:pStyle w:val="Default"/>
        <w:rPr>
          <w:rFonts w:asciiTheme="minorHAnsi" w:hAnsiTheme="minorHAnsi"/>
          <w:color w:val="665D58"/>
          <w:sz w:val="22"/>
          <w:szCs w:val="22"/>
        </w:rPr>
      </w:pPr>
    </w:p>
    <w:p w14:paraId="3A71B22A" w14:textId="77777777" w:rsidR="00146680" w:rsidRPr="00A13877" w:rsidRDefault="00A354FF" w:rsidP="00A354FF">
      <w:pPr>
        <w:pStyle w:val="Default"/>
        <w:jc w:val="center"/>
        <w:rPr>
          <w:rFonts w:asciiTheme="minorHAnsi" w:hAnsiTheme="minorHAnsi"/>
          <w:color w:val="665D58"/>
          <w:sz w:val="22"/>
          <w:szCs w:val="22"/>
        </w:rPr>
      </w:pPr>
      <w:r w:rsidRPr="00A13877">
        <w:rPr>
          <w:rFonts w:asciiTheme="minorHAnsi" w:hAnsiTheme="minorHAnsi"/>
          <w:b/>
          <w:bCs/>
          <w:color w:val="665D58"/>
          <w:sz w:val="22"/>
          <w:szCs w:val="22"/>
        </w:rPr>
        <w:t>IV</w:t>
      </w:r>
      <w:r w:rsidR="00146680" w:rsidRPr="00A13877">
        <w:rPr>
          <w:rFonts w:asciiTheme="minorHAnsi" w:hAnsiTheme="minorHAnsi"/>
          <w:b/>
          <w:bCs/>
          <w:color w:val="665D58"/>
          <w:sz w:val="22"/>
          <w:szCs w:val="22"/>
        </w:rPr>
        <w:t>. Áralkalmazási feltételek</w:t>
      </w:r>
    </w:p>
    <w:p w14:paraId="36CCD577" w14:textId="77777777" w:rsidR="00146680" w:rsidRPr="00A13877" w:rsidRDefault="00146680" w:rsidP="00146680">
      <w:pPr>
        <w:pStyle w:val="Default"/>
        <w:rPr>
          <w:rFonts w:asciiTheme="minorHAnsi" w:hAnsiTheme="minorHAnsi"/>
          <w:color w:val="665D58"/>
          <w:sz w:val="22"/>
          <w:szCs w:val="22"/>
        </w:rPr>
      </w:pPr>
    </w:p>
    <w:p w14:paraId="6B2618C2" w14:textId="77777777" w:rsidR="00146680" w:rsidRPr="00A13877" w:rsidRDefault="00146680"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4.1</w:t>
      </w:r>
      <w:r w:rsidR="00A354FF" w:rsidRPr="00A13877">
        <w:rPr>
          <w:rFonts w:asciiTheme="minorHAnsi" w:hAnsiTheme="minorHAnsi"/>
          <w:color w:val="665D58"/>
          <w:sz w:val="22"/>
          <w:szCs w:val="22"/>
        </w:rPr>
        <w:t>.</w:t>
      </w:r>
      <w:r w:rsidR="00A354FF" w:rsidRPr="00A13877">
        <w:rPr>
          <w:rFonts w:asciiTheme="minorHAnsi" w:hAnsiTheme="minorHAnsi"/>
          <w:color w:val="665D58"/>
          <w:sz w:val="22"/>
          <w:szCs w:val="22"/>
        </w:rPr>
        <w:tab/>
      </w:r>
      <w:r w:rsidRPr="00A13877">
        <w:rPr>
          <w:rFonts w:asciiTheme="minorHAnsi" w:hAnsiTheme="minorHAnsi"/>
          <w:color w:val="665D58"/>
          <w:sz w:val="22"/>
          <w:szCs w:val="22"/>
        </w:rPr>
        <w:t xml:space="preserve"> Gázdíj </w:t>
      </w:r>
    </w:p>
    <w:p w14:paraId="2F90C536" w14:textId="77777777" w:rsidR="00146680" w:rsidRPr="00A13877" w:rsidRDefault="00146680"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A fizetendő gázdíj a</w:t>
      </w:r>
      <w:r w:rsidR="00166193" w:rsidRPr="00A13877">
        <w:rPr>
          <w:rFonts w:asciiTheme="minorHAnsi" w:hAnsiTheme="minorHAnsi"/>
          <w:color w:val="665D58"/>
          <w:sz w:val="22"/>
          <w:szCs w:val="22"/>
        </w:rPr>
        <w:t xml:space="preserve"> fix </w:t>
      </w:r>
      <w:r w:rsidRPr="00A13877">
        <w:rPr>
          <w:rFonts w:asciiTheme="minorHAnsi" w:hAnsiTheme="minorHAnsi"/>
          <w:color w:val="665D58"/>
          <w:sz w:val="22"/>
          <w:szCs w:val="22"/>
        </w:rPr>
        <w:t>gázdíj</w:t>
      </w:r>
      <w:r w:rsidR="00166193" w:rsidRPr="00A13877">
        <w:rPr>
          <w:rFonts w:asciiTheme="minorHAnsi" w:hAnsiTheme="minorHAnsi"/>
          <w:color w:val="665D58"/>
          <w:sz w:val="22"/>
          <w:szCs w:val="22"/>
        </w:rPr>
        <w:t xml:space="preserve"> egységár</w:t>
      </w:r>
      <w:r w:rsidR="00F10828" w:rsidRPr="00A13877">
        <w:rPr>
          <w:rFonts w:asciiTheme="minorHAnsi" w:hAnsiTheme="minorHAnsi"/>
          <w:color w:val="665D58"/>
          <w:sz w:val="22"/>
          <w:szCs w:val="22"/>
        </w:rPr>
        <w:t>a</w:t>
      </w:r>
      <w:r w:rsidR="00790832" w:rsidRPr="00A13877">
        <w:rPr>
          <w:rFonts w:asciiTheme="minorHAnsi" w:hAnsiTheme="minorHAnsi"/>
          <w:color w:val="665D58"/>
          <w:sz w:val="22"/>
          <w:szCs w:val="22"/>
        </w:rPr>
        <w:t xml:space="preserve"> és a ténylegesen átvett, </w:t>
      </w:r>
      <w:proofErr w:type="spellStart"/>
      <w:r w:rsidR="00790832" w:rsidRPr="00A13877">
        <w:rPr>
          <w:rFonts w:asciiTheme="minorHAnsi" w:hAnsiTheme="minorHAnsi"/>
          <w:color w:val="665D58"/>
          <w:sz w:val="22"/>
          <w:szCs w:val="22"/>
        </w:rPr>
        <w:t>M</w:t>
      </w:r>
      <w:r w:rsidRPr="00A13877">
        <w:rPr>
          <w:rFonts w:asciiTheme="minorHAnsi" w:hAnsiTheme="minorHAnsi"/>
          <w:color w:val="665D58"/>
          <w:sz w:val="22"/>
          <w:szCs w:val="22"/>
        </w:rPr>
        <w:t>J-ban</w:t>
      </w:r>
      <w:proofErr w:type="spellEnd"/>
      <w:r w:rsidRPr="00A13877">
        <w:rPr>
          <w:rFonts w:asciiTheme="minorHAnsi" w:hAnsiTheme="minorHAnsi"/>
          <w:color w:val="665D58"/>
          <w:sz w:val="22"/>
          <w:szCs w:val="22"/>
        </w:rPr>
        <w:t xml:space="preserve"> 3 tizedes jegy pontossággal meghatározott gázmennyiség szorzata.</w:t>
      </w:r>
    </w:p>
    <w:p w14:paraId="5FEA7079" w14:textId="77777777" w:rsidR="00166193" w:rsidRPr="00A13877" w:rsidRDefault="00166193"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Szerződött fix gázdíj egységár</w:t>
      </w:r>
      <w:r w:rsidR="00F10828" w:rsidRPr="00A13877">
        <w:rPr>
          <w:rFonts w:asciiTheme="minorHAnsi" w:hAnsiTheme="minorHAnsi"/>
          <w:color w:val="665D58"/>
          <w:sz w:val="22"/>
          <w:szCs w:val="22"/>
        </w:rPr>
        <w:t>a</w:t>
      </w:r>
      <w:proofErr w:type="gramStart"/>
      <w:r w:rsidRPr="00A13877">
        <w:rPr>
          <w:rFonts w:asciiTheme="minorHAnsi" w:hAnsiTheme="minorHAnsi"/>
          <w:color w:val="665D58"/>
          <w:sz w:val="22"/>
          <w:szCs w:val="22"/>
        </w:rPr>
        <w:t>:</w:t>
      </w:r>
      <w:r w:rsidR="00697A14" w:rsidRPr="00A13877">
        <w:rPr>
          <w:rFonts w:asciiTheme="minorHAnsi" w:hAnsiTheme="minorHAnsi"/>
          <w:color w:val="665D58"/>
          <w:sz w:val="22"/>
          <w:szCs w:val="22"/>
        </w:rPr>
        <w:t xml:space="preserve"> …</w:t>
      </w:r>
      <w:proofErr w:type="gramEnd"/>
      <w:r w:rsidR="00697A14" w:rsidRPr="00A13877">
        <w:rPr>
          <w:rFonts w:asciiTheme="minorHAnsi" w:hAnsiTheme="minorHAnsi"/>
          <w:color w:val="665D58"/>
          <w:sz w:val="22"/>
          <w:szCs w:val="22"/>
        </w:rPr>
        <w:t>……</w:t>
      </w:r>
      <w:r w:rsidRPr="00A13877">
        <w:rPr>
          <w:rFonts w:asciiTheme="minorHAnsi" w:hAnsiTheme="minorHAnsi"/>
          <w:color w:val="665D58"/>
          <w:sz w:val="22"/>
          <w:szCs w:val="22"/>
        </w:rPr>
        <w:t xml:space="preserve"> </w:t>
      </w:r>
      <w:r w:rsidR="000C3539" w:rsidRPr="00A13877">
        <w:rPr>
          <w:rFonts w:asciiTheme="minorHAnsi" w:hAnsiTheme="minorHAnsi"/>
          <w:b/>
          <w:color w:val="665D58"/>
          <w:sz w:val="22"/>
          <w:szCs w:val="22"/>
        </w:rPr>
        <w:t>Ft/MJ</w:t>
      </w:r>
    </w:p>
    <w:p w14:paraId="3FE9B337" w14:textId="77777777" w:rsidR="00166193" w:rsidRPr="00A13877" w:rsidRDefault="000C3539"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A fix gázdíj </w:t>
      </w:r>
      <w:r w:rsidR="00F10828" w:rsidRPr="00A13877">
        <w:rPr>
          <w:rFonts w:asciiTheme="minorHAnsi" w:hAnsiTheme="minorHAnsi"/>
          <w:color w:val="665D58"/>
          <w:sz w:val="22"/>
          <w:szCs w:val="22"/>
        </w:rPr>
        <w:t xml:space="preserve">egységára </w:t>
      </w:r>
      <w:r w:rsidRPr="00A13877">
        <w:rPr>
          <w:rFonts w:asciiTheme="minorHAnsi" w:hAnsiTheme="minorHAnsi"/>
          <w:color w:val="665D58"/>
          <w:sz w:val="22"/>
          <w:szCs w:val="22"/>
        </w:rPr>
        <w:t xml:space="preserve">a </w:t>
      </w:r>
      <w:r w:rsidR="003A4CF5" w:rsidRPr="00A13877">
        <w:rPr>
          <w:rFonts w:asciiTheme="minorHAnsi" w:hAnsiTheme="minorHAnsi"/>
          <w:color w:val="665D58"/>
          <w:sz w:val="22"/>
          <w:szCs w:val="22"/>
        </w:rPr>
        <w:t>S</w:t>
      </w:r>
      <w:r w:rsidRPr="00A13877">
        <w:rPr>
          <w:rFonts w:asciiTheme="minorHAnsi" w:hAnsiTheme="minorHAnsi"/>
          <w:color w:val="665D58"/>
          <w:sz w:val="22"/>
          <w:szCs w:val="22"/>
        </w:rPr>
        <w:t xml:space="preserve">zerződés hatálya alatt nem módosul és a Felek által nem módosítható. </w:t>
      </w:r>
    </w:p>
    <w:p w14:paraId="038D15FB" w14:textId="77777777" w:rsidR="00B306C6" w:rsidRPr="00A13877" w:rsidRDefault="00B306C6" w:rsidP="00146680">
      <w:pPr>
        <w:pStyle w:val="Default"/>
        <w:jc w:val="both"/>
        <w:rPr>
          <w:rFonts w:asciiTheme="minorHAnsi" w:hAnsiTheme="minorHAnsi"/>
          <w:color w:val="665D58"/>
          <w:sz w:val="22"/>
          <w:szCs w:val="22"/>
        </w:rPr>
      </w:pPr>
    </w:p>
    <w:p w14:paraId="5690FF38" w14:textId="77777777" w:rsidR="00146680" w:rsidRPr="00A13877" w:rsidRDefault="00146680"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4.2</w:t>
      </w:r>
      <w:r w:rsidR="00457693" w:rsidRPr="00A13877">
        <w:rPr>
          <w:rFonts w:asciiTheme="minorHAnsi" w:hAnsiTheme="minorHAnsi"/>
          <w:color w:val="665D58"/>
          <w:sz w:val="22"/>
          <w:szCs w:val="22"/>
        </w:rPr>
        <w:t>.</w:t>
      </w:r>
      <w:r w:rsidR="00457693" w:rsidRPr="00A13877">
        <w:rPr>
          <w:rFonts w:asciiTheme="minorHAnsi" w:hAnsiTheme="minorHAnsi"/>
          <w:color w:val="665D58"/>
          <w:sz w:val="22"/>
          <w:szCs w:val="22"/>
        </w:rPr>
        <w:tab/>
      </w:r>
      <w:r w:rsidRPr="00A13877">
        <w:rPr>
          <w:rFonts w:asciiTheme="minorHAnsi" w:hAnsiTheme="minorHAnsi"/>
          <w:color w:val="665D58"/>
          <w:sz w:val="22"/>
          <w:szCs w:val="22"/>
        </w:rPr>
        <w:t xml:space="preserve">Kapacitás-lekötési díj </w:t>
      </w:r>
    </w:p>
    <w:p w14:paraId="139BFAA9" w14:textId="77777777" w:rsidR="00B306C6" w:rsidRPr="00A13877" w:rsidRDefault="00B306C6"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A </w:t>
      </w:r>
      <w:r w:rsidR="00AB0C15" w:rsidRPr="00A13877">
        <w:rPr>
          <w:rFonts w:asciiTheme="minorHAnsi" w:hAnsiTheme="minorHAnsi"/>
          <w:color w:val="665D58"/>
          <w:sz w:val="22"/>
          <w:szCs w:val="22"/>
        </w:rPr>
        <w:t xml:space="preserve">kapacitás-lekötési díj a </w:t>
      </w:r>
      <w:r w:rsidRPr="00A13877">
        <w:rPr>
          <w:rFonts w:asciiTheme="minorHAnsi" w:hAnsiTheme="minorHAnsi"/>
          <w:color w:val="665D58"/>
          <w:sz w:val="22"/>
          <w:szCs w:val="22"/>
        </w:rPr>
        <w:t>rendszerhasználati kapacitás-lekötések éves költségét tartalmazza Vevő minden egyes fogyasztási helyére</w:t>
      </w:r>
      <w:r w:rsidR="00B9795F" w:rsidRPr="00A13877">
        <w:rPr>
          <w:rFonts w:asciiTheme="minorHAnsi" w:hAnsiTheme="minorHAnsi"/>
          <w:color w:val="665D58"/>
          <w:sz w:val="22"/>
          <w:szCs w:val="22"/>
        </w:rPr>
        <w:t xml:space="preserve"> vonatkozóan</w:t>
      </w:r>
      <w:r w:rsidRPr="00A13877">
        <w:rPr>
          <w:rFonts w:asciiTheme="minorHAnsi" w:hAnsiTheme="minorHAnsi"/>
          <w:color w:val="665D58"/>
          <w:sz w:val="22"/>
          <w:szCs w:val="22"/>
        </w:rPr>
        <w:t xml:space="preserve"> </w:t>
      </w:r>
      <w:r w:rsidR="002E5525" w:rsidRPr="00A13877">
        <w:rPr>
          <w:rFonts w:asciiTheme="minorHAnsi" w:hAnsiTheme="minorHAnsi"/>
          <w:color w:val="665D58"/>
          <w:sz w:val="22"/>
          <w:szCs w:val="22"/>
        </w:rPr>
        <w:t>HUF/</w:t>
      </w:r>
      <w:r w:rsidR="00E43C0B" w:rsidRPr="00A13877">
        <w:rPr>
          <w:rFonts w:asciiTheme="minorHAnsi" w:hAnsiTheme="minorHAnsi"/>
          <w:color w:val="665D58"/>
          <w:sz w:val="22"/>
          <w:szCs w:val="22"/>
        </w:rPr>
        <w:t>m3</w:t>
      </w:r>
      <w:r w:rsidR="002E5525" w:rsidRPr="00A13877">
        <w:rPr>
          <w:rFonts w:asciiTheme="minorHAnsi" w:hAnsiTheme="minorHAnsi"/>
          <w:color w:val="665D58"/>
          <w:sz w:val="22"/>
          <w:szCs w:val="22"/>
        </w:rPr>
        <w:t xml:space="preserve">/h/év </w:t>
      </w:r>
      <w:r w:rsidR="00B9795F" w:rsidRPr="00A13877">
        <w:rPr>
          <w:rFonts w:asciiTheme="minorHAnsi" w:hAnsiTheme="minorHAnsi"/>
          <w:color w:val="665D58"/>
          <w:sz w:val="22"/>
          <w:szCs w:val="22"/>
        </w:rPr>
        <w:t>mértékegységben.</w:t>
      </w:r>
    </w:p>
    <w:p w14:paraId="61EBEDC6" w14:textId="1B0BAE5D" w:rsidR="00790832" w:rsidRPr="00A13877" w:rsidRDefault="00F53CA4" w:rsidP="000214BA">
      <w:pPr>
        <w:pStyle w:val="Default"/>
        <w:jc w:val="both"/>
        <w:rPr>
          <w:rFonts w:asciiTheme="minorHAnsi" w:hAnsiTheme="minorHAnsi"/>
          <w:color w:val="665D58"/>
          <w:sz w:val="22"/>
          <w:szCs w:val="22"/>
        </w:rPr>
      </w:pPr>
      <w:r w:rsidRPr="00A13877">
        <w:rPr>
          <w:rFonts w:asciiTheme="minorHAnsi" w:hAnsiTheme="minorHAnsi"/>
          <w:color w:val="665D58"/>
          <w:sz w:val="22"/>
          <w:szCs w:val="22"/>
        </w:rPr>
        <w:t>A rendszerhasználati kapacitások a 2. sz</w:t>
      </w:r>
      <w:r w:rsidR="006E56A2">
        <w:rPr>
          <w:rFonts w:asciiTheme="minorHAnsi" w:hAnsiTheme="minorHAnsi"/>
          <w:color w:val="665D58"/>
          <w:sz w:val="22"/>
          <w:szCs w:val="22"/>
        </w:rPr>
        <w:t>.</w:t>
      </w:r>
      <w:r w:rsidRPr="00A13877">
        <w:rPr>
          <w:rFonts w:asciiTheme="minorHAnsi" w:hAnsiTheme="minorHAnsi"/>
          <w:color w:val="665D58"/>
          <w:sz w:val="22"/>
          <w:szCs w:val="22"/>
        </w:rPr>
        <w:t xml:space="preserve"> </w:t>
      </w:r>
      <w:r w:rsidR="0099141B" w:rsidRPr="00A13877">
        <w:rPr>
          <w:rFonts w:asciiTheme="minorHAnsi" w:hAnsiTheme="minorHAnsi"/>
          <w:color w:val="665D58"/>
          <w:sz w:val="22"/>
          <w:szCs w:val="22"/>
        </w:rPr>
        <w:t>m</w:t>
      </w:r>
      <w:r w:rsidRPr="00A13877">
        <w:rPr>
          <w:rFonts w:asciiTheme="minorHAnsi" w:hAnsiTheme="minorHAnsi"/>
          <w:color w:val="665D58"/>
          <w:sz w:val="22"/>
          <w:szCs w:val="22"/>
        </w:rPr>
        <w:t xml:space="preserve">ellékletben találhatóak. Amennyiben eltérés mutatkozna a 2. sz. </w:t>
      </w:r>
      <w:r w:rsidR="0099141B" w:rsidRPr="00A13877">
        <w:rPr>
          <w:rFonts w:asciiTheme="minorHAnsi" w:hAnsiTheme="minorHAnsi"/>
          <w:color w:val="665D58"/>
          <w:sz w:val="22"/>
          <w:szCs w:val="22"/>
        </w:rPr>
        <w:t>m</w:t>
      </w:r>
      <w:r w:rsidRPr="00A13877">
        <w:rPr>
          <w:rFonts w:asciiTheme="minorHAnsi" w:hAnsiTheme="minorHAnsi"/>
          <w:color w:val="665D58"/>
          <w:sz w:val="22"/>
          <w:szCs w:val="22"/>
        </w:rPr>
        <w:t>elléklet és a</w:t>
      </w:r>
      <w:r w:rsidR="001F07F3" w:rsidRPr="00A13877">
        <w:rPr>
          <w:rFonts w:asciiTheme="minorHAnsi" w:hAnsiTheme="minorHAnsi"/>
          <w:color w:val="665D58"/>
          <w:sz w:val="22"/>
          <w:szCs w:val="22"/>
        </w:rPr>
        <w:t xml:space="preserve"> földgázellátásról szóló 2008. évi XL. törvény s</w:t>
      </w:r>
      <w:r w:rsidRPr="00A13877">
        <w:rPr>
          <w:rFonts w:asciiTheme="minorHAnsi" w:hAnsiTheme="minorHAnsi"/>
          <w:color w:val="665D58"/>
          <w:sz w:val="22"/>
          <w:szCs w:val="22"/>
        </w:rPr>
        <w:t>z</w:t>
      </w:r>
      <w:r w:rsidR="001F07F3" w:rsidRPr="00A13877">
        <w:rPr>
          <w:rFonts w:asciiTheme="minorHAnsi" w:hAnsiTheme="minorHAnsi"/>
          <w:color w:val="665D58"/>
          <w:sz w:val="22"/>
          <w:szCs w:val="22"/>
        </w:rPr>
        <w:t xml:space="preserve">erinti </w:t>
      </w:r>
      <w:r w:rsidR="00365069">
        <w:rPr>
          <w:rFonts w:asciiTheme="minorHAnsi" w:hAnsiTheme="minorHAnsi"/>
          <w:color w:val="665D58"/>
          <w:sz w:val="22"/>
          <w:szCs w:val="22"/>
        </w:rPr>
        <w:t xml:space="preserve">Elosztói </w:t>
      </w:r>
      <w:r w:rsidRPr="00A13877">
        <w:rPr>
          <w:rFonts w:asciiTheme="minorHAnsi" w:hAnsiTheme="minorHAnsi"/>
          <w:color w:val="665D58"/>
          <w:sz w:val="22"/>
          <w:szCs w:val="22"/>
        </w:rPr>
        <w:t xml:space="preserve">engedélyes </w:t>
      </w:r>
      <w:r w:rsidR="009B210A" w:rsidRPr="00A13877">
        <w:rPr>
          <w:rFonts w:asciiTheme="minorHAnsi" w:hAnsiTheme="minorHAnsi"/>
          <w:color w:val="665D58"/>
          <w:sz w:val="22"/>
          <w:szCs w:val="22"/>
        </w:rPr>
        <w:t xml:space="preserve">(továbbiakban: </w:t>
      </w:r>
      <w:r w:rsidR="00365069">
        <w:rPr>
          <w:rFonts w:asciiTheme="minorHAnsi" w:hAnsiTheme="minorHAnsi"/>
          <w:color w:val="665D58"/>
          <w:sz w:val="22"/>
          <w:szCs w:val="22"/>
        </w:rPr>
        <w:t xml:space="preserve">Elosztói </w:t>
      </w:r>
      <w:r w:rsidR="009B210A" w:rsidRPr="00A13877">
        <w:rPr>
          <w:rFonts w:asciiTheme="minorHAnsi" w:hAnsiTheme="minorHAnsi"/>
          <w:color w:val="665D58"/>
          <w:sz w:val="22"/>
          <w:szCs w:val="22"/>
        </w:rPr>
        <w:t xml:space="preserve">Engedélyes) </w:t>
      </w:r>
      <w:r w:rsidRPr="00A13877">
        <w:rPr>
          <w:rFonts w:asciiTheme="minorHAnsi" w:hAnsiTheme="minorHAnsi"/>
          <w:color w:val="665D58"/>
          <w:sz w:val="22"/>
          <w:szCs w:val="22"/>
        </w:rPr>
        <w:t>által nyilvántartott lekötött kapacitás-értékekben, úgy Felek elszámolásaiban az elosztói nyilvántartás adatai a mérvadóak.</w:t>
      </w:r>
    </w:p>
    <w:p w14:paraId="330DB09A" w14:textId="2A2CF177" w:rsidR="002E5525" w:rsidRPr="00A13877" w:rsidRDefault="002E5525" w:rsidP="000214BA">
      <w:pPr>
        <w:pStyle w:val="Default"/>
        <w:jc w:val="both"/>
        <w:rPr>
          <w:rFonts w:asciiTheme="minorHAnsi" w:hAnsiTheme="minorHAnsi"/>
          <w:color w:val="665D58"/>
          <w:sz w:val="22"/>
          <w:szCs w:val="22"/>
        </w:rPr>
      </w:pPr>
      <w:r w:rsidRPr="00A13877">
        <w:rPr>
          <w:rFonts w:asciiTheme="minorHAnsi" w:hAnsiTheme="minorHAnsi"/>
          <w:color w:val="665D58"/>
          <w:sz w:val="22"/>
          <w:szCs w:val="22"/>
        </w:rPr>
        <w:t>A kapacitás-</w:t>
      </w:r>
      <w:r w:rsidR="00F66AC3" w:rsidRPr="00B43F15">
        <w:rPr>
          <w:rFonts w:asciiTheme="minorHAnsi" w:hAnsiTheme="minorHAnsi"/>
          <w:color w:val="665D58"/>
          <w:sz w:val="22"/>
          <w:szCs w:val="22"/>
        </w:rPr>
        <w:t xml:space="preserve">lekötési </w:t>
      </w:r>
      <w:r w:rsidRPr="00A13877">
        <w:rPr>
          <w:rFonts w:asciiTheme="minorHAnsi" w:hAnsiTheme="minorHAnsi"/>
          <w:color w:val="665D58"/>
          <w:sz w:val="22"/>
          <w:szCs w:val="22"/>
        </w:rPr>
        <w:t xml:space="preserve">díj fajlagos értéke </w:t>
      </w:r>
      <w:r w:rsidR="000214BA" w:rsidRPr="00A13877">
        <w:rPr>
          <w:rFonts w:asciiTheme="minorHAnsi" w:hAnsiTheme="minorHAnsi"/>
          <w:color w:val="665D58"/>
          <w:sz w:val="22"/>
          <w:szCs w:val="22"/>
        </w:rPr>
        <w:t>a 201</w:t>
      </w:r>
      <w:r w:rsidR="00E43C0B" w:rsidRPr="00A13877">
        <w:rPr>
          <w:rFonts w:asciiTheme="minorHAnsi" w:hAnsiTheme="minorHAnsi"/>
          <w:color w:val="665D58"/>
          <w:sz w:val="22"/>
          <w:szCs w:val="22"/>
        </w:rPr>
        <w:t>7</w:t>
      </w:r>
      <w:r w:rsidR="000214BA" w:rsidRPr="00A13877">
        <w:rPr>
          <w:rFonts w:asciiTheme="minorHAnsi" w:hAnsiTheme="minorHAnsi"/>
          <w:color w:val="665D58"/>
          <w:sz w:val="22"/>
          <w:szCs w:val="22"/>
        </w:rPr>
        <w:t>.0</w:t>
      </w:r>
      <w:r w:rsidR="00E43C0B" w:rsidRPr="00A13877">
        <w:rPr>
          <w:rFonts w:asciiTheme="minorHAnsi" w:hAnsiTheme="minorHAnsi"/>
          <w:color w:val="665D58"/>
          <w:sz w:val="22"/>
          <w:szCs w:val="22"/>
        </w:rPr>
        <w:t>1</w:t>
      </w:r>
      <w:r w:rsidR="000214BA" w:rsidRPr="00A13877">
        <w:rPr>
          <w:rFonts w:asciiTheme="minorHAnsi" w:hAnsiTheme="minorHAnsi"/>
          <w:color w:val="665D58"/>
          <w:sz w:val="22"/>
          <w:szCs w:val="22"/>
        </w:rPr>
        <w:t>.01. időponttól érvényes rendszerhasználati díjakkal</w:t>
      </w:r>
      <w:r w:rsidR="00242C45" w:rsidRPr="00A13877">
        <w:rPr>
          <w:rFonts w:asciiTheme="minorHAnsi" w:hAnsiTheme="minorHAnsi"/>
          <w:color w:val="665D58"/>
          <w:sz w:val="22"/>
          <w:szCs w:val="22"/>
        </w:rPr>
        <w:t xml:space="preserve"> számolva:</w:t>
      </w:r>
      <w:r w:rsidR="00A00711" w:rsidRPr="00A13877">
        <w:rPr>
          <w:rFonts w:asciiTheme="minorHAnsi" w:hAnsiTheme="minorHAnsi"/>
          <w:color w:val="665D58"/>
          <w:sz w:val="22"/>
          <w:szCs w:val="22"/>
        </w:rPr>
        <w:t xml:space="preserve"> </w:t>
      </w:r>
    </w:p>
    <w:p w14:paraId="2F3CDE76" w14:textId="77777777" w:rsidR="00CD6027" w:rsidRPr="00A13877" w:rsidRDefault="00CD6027" w:rsidP="00CD6027">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20-100 m3/h gázkapacitású fogyasztási helyek esetén: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b/>
          <w:bCs/>
          <w:color w:val="665D58"/>
          <w:sz w:val="22"/>
          <w:szCs w:val="22"/>
        </w:rPr>
        <w:t>…</w:t>
      </w:r>
      <w:proofErr w:type="gramStart"/>
      <w:r w:rsidRPr="00A13877">
        <w:rPr>
          <w:rFonts w:asciiTheme="minorHAnsi" w:hAnsiTheme="minorHAnsi"/>
          <w:b/>
          <w:bCs/>
          <w:color w:val="665D58"/>
          <w:sz w:val="22"/>
          <w:szCs w:val="22"/>
        </w:rPr>
        <w:t>……</w:t>
      </w:r>
      <w:proofErr w:type="gramEnd"/>
      <w:r w:rsidRPr="00A13877">
        <w:rPr>
          <w:rFonts w:asciiTheme="minorHAnsi" w:hAnsiTheme="minorHAnsi"/>
          <w:b/>
          <w:bCs/>
          <w:color w:val="665D58"/>
          <w:sz w:val="22"/>
          <w:szCs w:val="22"/>
        </w:rPr>
        <w:t xml:space="preserve"> HUF/(m3/h)/év</w:t>
      </w:r>
      <w:r w:rsidRPr="00A13877">
        <w:rPr>
          <w:rFonts w:asciiTheme="minorHAnsi" w:hAnsiTheme="minorHAnsi"/>
          <w:color w:val="665D58"/>
          <w:sz w:val="22"/>
          <w:szCs w:val="22"/>
        </w:rPr>
        <w:t>.</w:t>
      </w:r>
    </w:p>
    <w:p w14:paraId="4D2F1887" w14:textId="77777777" w:rsidR="00CD6027" w:rsidRPr="00A13877" w:rsidRDefault="00CD6027" w:rsidP="00CD6027">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20 m3/h alatti gázkapacitású fogyasztási helyek esetén: </w:t>
      </w:r>
      <w:r w:rsidRPr="00A13877">
        <w:rPr>
          <w:rFonts w:asciiTheme="minorHAnsi" w:hAnsiTheme="minorHAnsi"/>
          <w:color w:val="665D58"/>
          <w:sz w:val="22"/>
          <w:szCs w:val="22"/>
        </w:rPr>
        <w:tab/>
      </w:r>
      <w:r w:rsidRPr="00A13877">
        <w:rPr>
          <w:rFonts w:asciiTheme="minorHAnsi" w:hAnsiTheme="minorHAnsi"/>
          <w:b/>
          <w:bCs/>
          <w:color w:val="665D58"/>
          <w:sz w:val="22"/>
          <w:szCs w:val="22"/>
        </w:rPr>
        <w:t>…</w:t>
      </w:r>
      <w:proofErr w:type="gramStart"/>
      <w:r w:rsidRPr="00A13877">
        <w:rPr>
          <w:rFonts w:asciiTheme="minorHAnsi" w:hAnsiTheme="minorHAnsi"/>
          <w:b/>
          <w:bCs/>
          <w:color w:val="665D58"/>
          <w:sz w:val="22"/>
          <w:szCs w:val="22"/>
        </w:rPr>
        <w:t>……</w:t>
      </w:r>
      <w:proofErr w:type="gramEnd"/>
      <w:r w:rsidRPr="00A13877">
        <w:rPr>
          <w:rFonts w:asciiTheme="minorHAnsi" w:hAnsiTheme="minorHAnsi"/>
          <w:b/>
          <w:bCs/>
          <w:color w:val="665D58"/>
          <w:sz w:val="22"/>
          <w:szCs w:val="22"/>
        </w:rPr>
        <w:t xml:space="preserve"> HUF/(m3/h)/év</w:t>
      </w:r>
      <w:r w:rsidRPr="00A13877">
        <w:rPr>
          <w:rFonts w:asciiTheme="minorHAnsi" w:hAnsiTheme="minorHAnsi"/>
          <w:color w:val="665D58"/>
          <w:sz w:val="22"/>
          <w:szCs w:val="22"/>
        </w:rPr>
        <w:t>.</w:t>
      </w:r>
    </w:p>
    <w:p w14:paraId="22CCCDB5" w14:textId="77777777" w:rsidR="009E695C" w:rsidRPr="00A13877" w:rsidRDefault="009E695C" w:rsidP="00146680">
      <w:pPr>
        <w:pStyle w:val="Default"/>
        <w:jc w:val="both"/>
        <w:rPr>
          <w:rFonts w:asciiTheme="minorHAnsi" w:hAnsiTheme="minorHAnsi"/>
          <w:color w:val="665D58"/>
          <w:sz w:val="22"/>
          <w:szCs w:val="22"/>
        </w:rPr>
      </w:pPr>
    </w:p>
    <w:p w14:paraId="25FC6A5A" w14:textId="77777777" w:rsidR="00146680" w:rsidRPr="00A13877" w:rsidRDefault="00146680"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4.3</w:t>
      </w:r>
      <w:r w:rsidR="00457693" w:rsidRPr="00A13877">
        <w:rPr>
          <w:rFonts w:asciiTheme="minorHAnsi" w:hAnsiTheme="minorHAnsi"/>
          <w:color w:val="665D58"/>
          <w:sz w:val="22"/>
          <w:szCs w:val="22"/>
        </w:rPr>
        <w:t>.</w:t>
      </w:r>
      <w:r w:rsidR="00457693" w:rsidRPr="00A13877">
        <w:rPr>
          <w:rFonts w:asciiTheme="minorHAnsi" w:hAnsiTheme="minorHAnsi"/>
          <w:color w:val="665D58"/>
          <w:sz w:val="22"/>
          <w:szCs w:val="22"/>
        </w:rPr>
        <w:tab/>
      </w:r>
      <w:r w:rsidRPr="00A13877">
        <w:rPr>
          <w:rFonts w:asciiTheme="minorHAnsi" w:hAnsiTheme="minorHAnsi"/>
          <w:color w:val="665D58"/>
          <w:sz w:val="22"/>
          <w:szCs w:val="22"/>
        </w:rPr>
        <w:t xml:space="preserve">Forgalmi díj </w:t>
      </w:r>
    </w:p>
    <w:p w14:paraId="5F88D11D" w14:textId="77777777" w:rsidR="00146680" w:rsidRPr="00A13877" w:rsidRDefault="00344127" w:rsidP="00344127">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A </w:t>
      </w:r>
      <w:r w:rsidR="00F66AC3" w:rsidRPr="00A13877">
        <w:rPr>
          <w:rFonts w:asciiTheme="minorHAnsi" w:hAnsiTheme="minorHAnsi"/>
          <w:color w:val="665D58"/>
          <w:sz w:val="22"/>
          <w:szCs w:val="22"/>
        </w:rPr>
        <w:t>f</w:t>
      </w:r>
      <w:r w:rsidR="00656B67" w:rsidRPr="00A13877">
        <w:rPr>
          <w:rFonts w:asciiTheme="minorHAnsi" w:hAnsiTheme="minorHAnsi"/>
          <w:color w:val="665D58"/>
          <w:sz w:val="22"/>
          <w:szCs w:val="22"/>
        </w:rPr>
        <w:t xml:space="preserve">orgalmi </w:t>
      </w:r>
      <w:r w:rsidRPr="00A13877">
        <w:rPr>
          <w:rFonts w:asciiTheme="minorHAnsi" w:hAnsiTheme="minorHAnsi"/>
          <w:color w:val="665D58"/>
          <w:sz w:val="22"/>
          <w:szCs w:val="22"/>
        </w:rPr>
        <w:t>díj a rendszerhasználati díjak gázfogyasztással a</w:t>
      </w:r>
      <w:r w:rsidR="00146680" w:rsidRPr="00A13877">
        <w:rPr>
          <w:rFonts w:asciiTheme="minorHAnsi" w:hAnsiTheme="minorHAnsi"/>
          <w:color w:val="665D58"/>
          <w:sz w:val="22"/>
          <w:szCs w:val="22"/>
        </w:rPr>
        <w:t xml:space="preserve">rányos részét tartalmazza. </w:t>
      </w:r>
      <w:r w:rsidR="00E536D0" w:rsidRPr="00A13877">
        <w:rPr>
          <w:rFonts w:asciiTheme="minorHAnsi" w:hAnsiTheme="minorHAnsi"/>
          <w:color w:val="665D58"/>
          <w:sz w:val="22"/>
          <w:szCs w:val="22"/>
        </w:rPr>
        <w:t xml:space="preserve">A forgalmi díj kifejezetten tartalmazza a szagosítás költségét is. </w:t>
      </w:r>
      <w:r w:rsidR="00146680" w:rsidRPr="00A13877">
        <w:rPr>
          <w:rFonts w:asciiTheme="minorHAnsi" w:hAnsiTheme="minorHAnsi"/>
          <w:color w:val="665D58"/>
          <w:sz w:val="22"/>
          <w:szCs w:val="22"/>
        </w:rPr>
        <w:t xml:space="preserve">A fizetendő forgalmi díj az egységnyi forgalmi díj és a ténylegesen átvett, </w:t>
      </w:r>
      <w:proofErr w:type="spellStart"/>
      <w:r w:rsidR="00146680" w:rsidRPr="00A13877">
        <w:rPr>
          <w:rFonts w:asciiTheme="minorHAnsi" w:hAnsiTheme="minorHAnsi"/>
          <w:color w:val="665D58"/>
          <w:sz w:val="22"/>
          <w:szCs w:val="22"/>
        </w:rPr>
        <w:t>GJ-ban</w:t>
      </w:r>
      <w:proofErr w:type="spellEnd"/>
      <w:r w:rsidR="00146680" w:rsidRPr="00A13877">
        <w:rPr>
          <w:rFonts w:asciiTheme="minorHAnsi" w:hAnsiTheme="minorHAnsi"/>
          <w:color w:val="665D58"/>
          <w:sz w:val="22"/>
          <w:szCs w:val="22"/>
        </w:rPr>
        <w:t xml:space="preserve"> 3 tizedes jegy pontossággal meghatározott gázmennyiség szorzata. </w:t>
      </w:r>
    </w:p>
    <w:p w14:paraId="1ECB3E3F" w14:textId="1A46342B" w:rsidR="00146680" w:rsidRPr="00A13877" w:rsidRDefault="00242C45"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A f</w:t>
      </w:r>
      <w:r w:rsidR="00344127" w:rsidRPr="00A13877">
        <w:rPr>
          <w:rFonts w:asciiTheme="minorHAnsi" w:hAnsiTheme="minorHAnsi"/>
          <w:color w:val="665D58"/>
          <w:sz w:val="22"/>
          <w:szCs w:val="22"/>
        </w:rPr>
        <w:t>orgalmi díj</w:t>
      </w:r>
      <w:r w:rsidR="000214BA" w:rsidRPr="00A13877">
        <w:rPr>
          <w:rFonts w:asciiTheme="minorHAnsi" w:hAnsiTheme="minorHAnsi"/>
          <w:color w:val="665D58"/>
          <w:sz w:val="22"/>
          <w:szCs w:val="22"/>
        </w:rPr>
        <w:t xml:space="preserve"> értéke a 201</w:t>
      </w:r>
      <w:r w:rsidR="00CD6027" w:rsidRPr="00A13877">
        <w:rPr>
          <w:rFonts w:asciiTheme="minorHAnsi" w:hAnsiTheme="minorHAnsi"/>
          <w:color w:val="665D58"/>
          <w:sz w:val="22"/>
          <w:szCs w:val="22"/>
        </w:rPr>
        <w:t>7</w:t>
      </w:r>
      <w:r w:rsidR="00146680" w:rsidRPr="00A13877">
        <w:rPr>
          <w:rFonts w:asciiTheme="minorHAnsi" w:hAnsiTheme="minorHAnsi"/>
          <w:color w:val="665D58"/>
          <w:sz w:val="22"/>
          <w:szCs w:val="22"/>
        </w:rPr>
        <w:t>.</w:t>
      </w:r>
      <w:r w:rsidR="00790832" w:rsidRPr="00A13877">
        <w:rPr>
          <w:rFonts w:asciiTheme="minorHAnsi" w:hAnsiTheme="minorHAnsi"/>
          <w:color w:val="665D58"/>
          <w:sz w:val="22"/>
          <w:szCs w:val="22"/>
        </w:rPr>
        <w:t>0</w:t>
      </w:r>
      <w:r w:rsidR="00523DAF" w:rsidRPr="00B43F15">
        <w:rPr>
          <w:rFonts w:asciiTheme="minorHAnsi" w:hAnsiTheme="minorHAnsi"/>
          <w:color w:val="665D58"/>
          <w:sz w:val="22"/>
          <w:szCs w:val="22"/>
        </w:rPr>
        <w:t>1</w:t>
      </w:r>
      <w:r w:rsidR="00146680" w:rsidRPr="00A13877">
        <w:rPr>
          <w:rFonts w:asciiTheme="minorHAnsi" w:hAnsiTheme="minorHAnsi"/>
          <w:color w:val="665D58"/>
          <w:sz w:val="22"/>
          <w:szCs w:val="22"/>
        </w:rPr>
        <w:t>.01. időponttól érvényes rendszerhasználati díjakkal</w:t>
      </w:r>
      <w:r w:rsidRPr="00A13877">
        <w:rPr>
          <w:rFonts w:asciiTheme="minorHAnsi" w:hAnsiTheme="minorHAnsi"/>
          <w:color w:val="665D58"/>
          <w:sz w:val="22"/>
          <w:szCs w:val="22"/>
        </w:rPr>
        <w:t xml:space="preserve"> számolva</w:t>
      </w:r>
      <w:r w:rsidR="00146680" w:rsidRPr="00A13877">
        <w:rPr>
          <w:rFonts w:asciiTheme="minorHAnsi" w:hAnsiTheme="minorHAnsi"/>
          <w:color w:val="665D58"/>
          <w:sz w:val="22"/>
          <w:szCs w:val="22"/>
        </w:rPr>
        <w:t>:</w:t>
      </w:r>
    </w:p>
    <w:p w14:paraId="761FC243" w14:textId="77777777" w:rsidR="00B9795F" w:rsidRPr="00A13877" w:rsidRDefault="00B9795F" w:rsidP="00B9795F">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20-100 m3/h gázkapacitású fogyasztási helyek esetén: </w:t>
      </w:r>
      <w:r w:rsidRPr="00A13877">
        <w:rPr>
          <w:rFonts w:asciiTheme="minorHAnsi" w:hAnsiTheme="minorHAnsi"/>
          <w:color w:val="665D58"/>
          <w:sz w:val="22"/>
          <w:szCs w:val="22"/>
        </w:rPr>
        <w:tab/>
      </w:r>
      <w:r w:rsidRPr="00A13877">
        <w:rPr>
          <w:rFonts w:asciiTheme="minorHAnsi" w:hAnsiTheme="minorHAnsi"/>
          <w:color w:val="665D58"/>
          <w:sz w:val="22"/>
          <w:szCs w:val="22"/>
        </w:rPr>
        <w:tab/>
      </w:r>
      <w:r w:rsidRPr="00A13877">
        <w:rPr>
          <w:rFonts w:asciiTheme="minorHAnsi" w:hAnsiTheme="minorHAnsi"/>
          <w:b/>
          <w:bCs/>
          <w:color w:val="665D58"/>
          <w:sz w:val="22"/>
          <w:szCs w:val="22"/>
        </w:rPr>
        <w:t>…</w:t>
      </w:r>
      <w:proofErr w:type="gramStart"/>
      <w:r w:rsidRPr="00A13877">
        <w:rPr>
          <w:rFonts w:asciiTheme="minorHAnsi" w:hAnsiTheme="minorHAnsi"/>
          <w:b/>
          <w:bCs/>
          <w:color w:val="665D58"/>
          <w:sz w:val="22"/>
          <w:szCs w:val="22"/>
        </w:rPr>
        <w:t>……</w:t>
      </w:r>
      <w:proofErr w:type="gramEnd"/>
      <w:r w:rsidRPr="00A13877">
        <w:rPr>
          <w:rFonts w:asciiTheme="minorHAnsi" w:hAnsiTheme="minorHAnsi"/>
          <w:b/>
          <w:bCs/>
          <w:color w:val="665D58"/>
          <w:sz w:val="22"/>
          <w:szCs w:val="22"/>
        </w:rPr>
        <w:t xml:space="preserve"> HUF/GJ</w:t>
      </w:r>
      <w:r w:rsidRPr="00A13877">
        <w:rPr>
          <w:rFonts w:asciiTheme="minorHAnsi" w:hAnsiTheme="minorHAnsi"/>
          <w:color w:val="665D58"/>
          <w:sz w:val="22"/>
          <w:szCs w:val="22"/>
        </w:rPr>
        <w:t>.</w:t>
      </w:r>
    </w:p>
    <w:p w14:paraId="3B6C7A34" w14:textId="77777777" w:rsidR="00B9795F" w:rsidRPr="00A13877" w:rsidRDefault="00B9795F" w:rsidP="00B9795F">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20 m3/h alatti gázkapacitású fogyasztási helyek esetén: </w:t>
      </w:r>
      <w:r w:rsidRPr="00A13877">
        <w:rPr>
          <w:rFonts w:asciiTheme="minorHAnsi" w:hAnsiTheme="minorHAnsi"/>
          <w:color w:val="665D58"/>
          <w:sz w:val="22"/>
          <w:szCs w:val="22"/>
        </w:rPr>
        <w:tab/>
      </w:r>
      <w:r w:rsidRPr="00A13877">
        <w:rPr>
          <w:rFonts w:asciiTheme="minorHAnsi" w:hAnsiTheme="minorHAnsi"/>
          <w:b/>
          <w:bCs/>
          <w:color w:val="665D58"/>
          <w:sz w:val="22"/>
          <w:szCs w:val="22"/>
        </w:rPr>
        <w:t>…</w:t>
      </w:r>
      <w:proofErr w:type="gramStart"/>
      <w:r w:rsidRPr="00A13877">
        <w:rPr>
          <w:rFonts w:asciiTheme="minorHAnsi" w:hAnsiTheme="minorHAnsi"/>
          <w:b/>
          <w:bCs/>
          <w:color w:val="665D58"/>
          <w:sz w:val="22"/>
          <w:szCs w:val="22"/>
        </w:rPr>
        <w:t>……</w:t>
      </w:r>
      <w:proofErr w:type="gramEnd"/>
      <w:r w:rsidRPr="00A13877">
        <w:rPr>
          <w:rFonts w:asciiTheme="minorHAnsi" w:hAnsiTheme="minorHAnsi"/>
          <w:b/>
          <w:bCs/>
          <w:color w:val="665D58"/>
          <w:sz w:val="22"/>
          <w:szCs w:val="22"/>
        </w:rPr>
        <w:t xml:space="preserve"> HUF/GJ</w:t>
      </w:r>
    </w:p>
    <w:p w14:paraId="4B98EC17" w14:textId="77777777" w:rsidR="00C43C1D" w:rsidRPr="00A13877" w:rsidRDefault="00C43C1D" w:rsidP="00146680">
      <w:pPr>
        <w:pStyle w:val="Default"/>
        <w:jc w:val="both"/>
        <w:rPr>
          <w:rFonts w:asciiTheme="minorHAnsi" w:hAnsiTheme="minorHAnsi"/>
          <w:color w:val="665D58"/>
          <w:sz w:val="22"/>
          <w:szCs w:val="22"/>
        </w:rPr>
      </w:pPr>
    </w:p>
    <w:p w14:paraId="44A607F8" w14:textId="77777777" w:rsidR="00146680" w:rsidRPr="00A13877" w:rsidRDefault="00146680"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4.</w:t>
      </w:r>
      <w:r w:rsidR="009E695C" w:rsidRPr="00A13877">
        <w:rPr>
          <w:rFonts w:asciiTheme="minorHAnsi" w:hAnsiTheme="minorHAnsi"/>
          <w:color w:val="665D58"/>
          <w:sz w:val="22"/>
          <w:szCs w:val="22"/>
        </w:rPr>
        <w:t>4</w:t>
      </w:r>
      <w:r w:rsidR="00457693" w:rsidRPr="00A13877">
        <w:rPr>
          <w:rFonts w:asciiTheme="minorHAnsi" w:hAnsiTheme="minorHAnsi"/>
          <w:color w:val="665D58"/>
          <w:sz w:val="22"/>
          <w:szCs w:val="22"/>
        </w:rPr>
        <w:t>.</w:t>
      </w:r>
      <w:r w:rsidR="00457693" w:rsidRPr="00A13877">
        <w:rPr>
          <w:rFonts w:asciiTheme="minorHAnsi" w:hAnsiTheme="minorHAnsi"/>
          <w:color w:val="665D58"/>
          <w:sz w:val="22"/>
          <w:szCs w:val="22"/>
        </w:rPr>
        <w:tab/>
      </w:r>
      <w:r w:rsidRPr="00A13877">
        <w:rPr>
          <w:rFonts w:asciiTheme="minorHAnsi" w:hAnsiTheme="minorHAnsi"/>
          <w:color w:val="665D58"/>
          <w:sz w:val="22"/>
          <w:szCs w:val="22"/>
        </w:rPr>
        <w:t xml:space="preserve">Egyéb áralkalmazási feltételek </w:t>
      </w:r>
    </w:p>
    <w:p w14:paraId="308C983A" w14:textId="402E4ADA" w:rsidR="00146680" w:rsidRPr="00A13877" w:rsidRDefault="00146680" w:rsidP="00457693">
      <w:pPr>
        <w:pStyle w:val="Default"/>
        <w:jc w:val="both"/>
        <w:rPr>
          <w:rFonts w:asciiTheme="minorHAnsi" w:hAnsiTheme="minorHAnsi"/>
          <w:color w:val="665D58"/>
          <w:sz w:val="22"/>
          <w:szCs w:val="22"/>
        </w:rPr>
      </w:pPr>
      <w:r w:rsidRPr="00A13877">
        <w:rPr>
          <w:rFonts w:asciiTheme="minorHAnsi" w:hAnsiTheme="minorHAnsi"/>
          <w:color w:val="665D58"/>
          <w:sz w:val="22"/>
          <w:szCs w:val="22"/>
        </w:rPr>
        <w:t>A</w:t>
      </w:r>
      <w:r w:rsidR="00242C45" w:rsidRPr="00A13877">
        <w:rPr>
          <w:rFonts w:asciiTheme="minorHAnsi" w:hAnsiTheme="minorHAnsi"/>
          <w:color w:val="665D58"/>
          <w:sz w:val="22"/>
          <w:szCs w:val="22"/>
        </w:rPr>
        <w:t xml:space="preserve"> 4.1</w:t>
      </w:r>
      <w:proofErr w:type="gramStart"/>
      <w:r w:rsidR="00242C45" w:rsidRPr="00A13877">
        <w:rPr>
          <w:rFonts w:asciiTheme="minorHAnsi" w:hAnsiTheme="minorHAnsi"/>
          <w:color w:val="665D58"/>
          <w:sz w:val="22"/>
          <w:szCs w:val="22"/>
        </w:rPr>
        <w:t>.,</w:t>
      </w:r>
      <w:proofErr w:type="gramEnd"/>
      <w:r w:rsidR="00242C45" w:rsidRPr="00A13877">
        <w:rPr>
          <w:rFonts w:asciiTheme="minorHAnsi" w:hAnsiTheme="minorHAnsi"/>
          <w:color w:val="665D58"/>
          <w:sz w:val="22"/>
          <w:szCs w:val="22"/>
        </w:rPr>
        <w:t xml:space="preserve"> 4.2. és 4.3. pontok szerinti díjak </w:t>
      </w:r>
      <w:r w:rsidRPr="00A13877">
        <w:rPr>
          <w:rFonts w:asciiTheme="minorHAnsi" w:hAnsiTheme="minorHAnsi"/>
          <w:color w:val="665D58"/>
          <w:sz w:val="22"/>
          <w:szCs w:val="22"/>
        </w:rPr>
        <w:t xml:space="preserve"> nem tartalmaz</w:t>
      </w:r>
      <w:r w:rsidR="00242C45" w:rsidRPr="00A13877">
        <w:rPr>
          <w:rFonts w:asciiTheme="minorHAnsi" w:hAnsiTheme="minorHAnsi"/>
          <w:color w:val="665D58"/>
          <w:sz w:val="22"/>
          <w:szCs w:val="22"/>
        </w:rPr>
        <w:t xml:space="preserve">zák </w:t>
      </w:r>
      <w:r w:rsidR="004029BB" w:rsidRPr="00A13877">
        <w:rPr>
          <w:rFonts w:asciiTheme="minorHAnsi" w:hAnsiTheme="minorHAnsi"/>
          <w:color w:val="665D58"/>
          <w:sz w:val="22"/>
          <w:szCs w:val="22"/>
        </w:rPr>
        <w:t xml:space="preserve">sem a jelenleg, sem a jövőben felmerülő, a földgáz kereskedelmi tevékenységet terhelő és a Vevőre kifejezett felhatalmazás alapján áthárítandó adókat, járulékos költségeket, </w:t>
      </w:r>
      <w:r w:rsidRPr="00A13877">
        <w:rPr>
          <w:rFonts w:asciiTheme="minorHAnsi" w:hAnsiTheme="minorHAnsi"/>
          <w:color w:val="665D58"/>
          <w:sz w:val="22"/>
          <w:szCs w:val="22"/>
        </w:rPr>
        <w:t>a</w:t>
      </w:r>
      <w:r w:rsidR="009E695C" w:rsidRPr="00A13877">
        <w:rPr>
          <w:rFonts w:asciiTheme="minorHAnsi" w:hAnsiTheme="minorHAnsi"/>
          <w:color w:val="665D58"/>
          <w:sz w:val="22"/>
          <w:szCs w:val="22"/>
        </w:rPr>
        <w:t xml:space="preserve"> Magyar Szénhidrogén Készletező Szövetség díját</w:t>
      </w:r>
      <w:r w:rsidR="0033148F" w:rsidRPr="00A13877">
        <w:rPr>
          <w:rFonts w:asciiTheme="minorHAnsi" w:hAnsiTheme="minorHAnsi"/>
          <w:color w:val="665D58"/>
          <w:sz w:val="22"/>
          <w:szCs w:val="22"/>
        </w:rPr>
        <w:t xml:space="preserve">, </w:t>
      </w:r>
      <w:r w:rsidRPr="00A13877">
        <w:rPr>
          <w:rFonts w:asciiTheme="minorHAnsi" w:hAnsiTheme="minorHAnsi"/>
          <w:color w:val="665D58"/>
          <w:sz w:val="22"/>
          <w:szCs w:val="22"/>
        </w:rPr>
        <w:t>a Vevő nem szerződésszerű vételezéséből eredő pótdíjakat, bírságokat, egyéb költségeket. A Vevő köteles az Eladó által a számlán feltüntetett adókat, illetékeket, díjakat, járulékokat, költségeket, stb. határidőre megfizetni.</w:t>
      </w:r>
    </w:p>
    <w:p w14:paraId="1CB8A876" w14:textId="035F87F3" w:rsidR="00146680" w:rsidRPr="00A13877" w:rsidRDefault="004A36CF"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A rendszerhasználati díjakra vonatkozó jogszabály, valamint a</w:t>
      </w:r>
      <w:r w:rsidR="009E695C" w:rsidRPr="00A13877">
        <w:rPr>
          <w:rFonts w:asciiTheme="minorHAnsi" w:hAnsiTheme="minorHAnsi"/>
          <w:color w:val="665D58"/>
          <w:sz w:val="22"/>
          <w:szCs w:val="22"/>
        </w:rPr>
        <w:t xml:space="preserve"> </w:t>
      </w:r>
      <w:r w:rsidRPr="00A13877">
        <w:rPr>
          <w:rFonts w:asciiTheme="minorHAnsi" w:hAnsiTheme="minorHAnsi"/>
          <w:color w:val="665D58"/>
          <w:sz w:val="22"/>
          <w:szCs w:val="22"/>
        </w:rPr>
        <w:t>MEKH hatósági re</w:t>
      </w:r>
      <w:r w:rsidR="003D4ED8" w:rsidRPr="00A13877">
        <w:rPr>
          <w:rFonts w:asciiTheme="minorHAnsi" w:hAnsiTheme="minorHAnsi"/>
          <w:color w:val="665D58"/>
          <w:sz w:val="22"/>
          <w:szCs w:val="22"/>
        </w:rPr>
        <w:t>n</w:t>
      </w:r>
      <w:r w:rsidRPr="00A13877">
        <w:rPr>
          <w:rFonts w:asciiTheme="minorHAnsi" w:hAnsiTheme="minorHAnsi"/>
          <w:color w:val="665D58"/>
          <w:sz w:val="22"/>
          <w:szCs w:val="22"/>
        </w:rPr>
        <w:t>deletének</w:t>
      </w:r>
      <w:r w:rsidR="00B66D7B" w:rsidRPr="00A13877">
        <w:rPr>
          <w:rFonts w:asciiTheme="minorHAnsi" w:hAnsiTheme="minorHAnsi"/>
          <w:color w:val="665D58"/>
          <w:sz w:val="22"/>
          <w:szCs w:val="22"/>
        </w:rPr>
        <w:t xml:space="preserve">, </w:t>
      </w:r>
      <w:r w:rsidRPr="00A13877">
        <w:rPr>
          <w:rFonts w:asciiTheme="minorHAnsi" w:hAnsiTheme="minorHAnsi"/>
          <w:color w:val="665D58"/>
          <w:sz w:val="22"/>
          <w:szCs w:val="22"/>
        </w:rPr>
        <w:t xml:space="preserve">határozatának – a szerződést aláírását követő – változása esetén a 4.2 és 4.3 pontok szerinti </w:t>
      </w:r>
      <w:r w:rsidR="004029BB" w:rsidRPr="00A13877">
        <w:rPr>
          <w:rFonts w:asciiTheme="minorHAnsi" w:hAnsiTheme="minorHAnsi"/>
          <w:color w:val="665D58"/>
          <w:sz w:val="22"/>
          <w:szCs w:val="22"/>
        </w:rPr>
        <w:t xml:space="preserve">díjakból </w:t>
      </w:r>
      <w:r w:rsidR="00B66D7B" w:rsidRPr="00A13877">
        <w:rPr>
          <w:rFonts w:asciiTheme="minorHAnsi" w:hAnsiTheme="minorHAnsi"/>
          <w:color w:val="665D58"/>
          <w:sz w:val="22"/>
          <w:szCs w:val="22"/>
        </w:rPr>
        <w:t xml:space="preserve">álló </w:t>
      </w:r>
      <w:r w:rsidRPr="00A13877">
        <w:rPr>
          <w:rFonts w:asciiTheme="minorHAnsi" w:hAnsiTheme="minorHAnsi"/>
          <w:color w:val="665D58"/>
          <w:sz w:val="22"/>
          <w:szCs w:val="22"/>
        </w:rPr>
        <w:t>rendszerhasználati díjat Eladó jogosult – díjcsökkenés esetén köteles – az árváltozásnak megfelelően, a jogszabály, MEKH rendelet</w:t>
      </w:r>
      <w:r w:rsidR="005B0A07" w:rsidRPr="00A13877">
        <w:rPr>
          <w:rFonts w:asciiTheme="minorHAnsi" w:hAnsiTheme="minorHAnsi"/>
          <w:color w:val="665D58"/>
          <w:sz w:val="22"/>
          <w:szCs w:val="22"/>
        </w:rPr>
        <w:t>,</w:t>
      </w:r>
      <w:r w:rsidRPr="00A13877">
        <w:rPr>
          <w:rFonts w:asciiTheme="minorHAnsi" w:hAnsiTheme="minorHAnsi"/>
          <w:color w:val="665D58"/>
          <w:sz w:val="22"/>
          <w:szCs w:val="22"/>
        </w:rPr>
        <w:t xml:space="preserve"> illetve hatósági határozat módosítás hatályba lepésével megegyező időponttal, az árváltozás mértékének megfelelő arányban módosítani, és Vevővel szemben érvényesíteni az árváltozást követő időszakra. Az árváltozás az egyes fogyasztói kategóriákban meghatározott rendszerhasználati díjat – az árváltozás arányát igazoló számítás feltételével</w:t>
      </w:r>
      <w:r w:rsidR="00B66D7B" w:rsidRPr="00A13877">
        <w:rPr>
          <w:rFonts w:asciiTheme="minorHAnsi" w:hAnsiTheme="minorHAnsi"/>
          <w:color w:val="665D58"/>
          <w:sz w:val="22"/>
          <w:szCs w:val="22"/>
        </w:rPr>
        <w:t xml:space="preserve"> </w:t>
      </w:r>
      <w:r w:rsidRPr="00A13877">
        <w:rPr>
          <w:rFonts w:asciiTheme="minorHAnsi" w:hAnsiTheme="minorHAnsi"/>
          <w:color w:val="665D58"/>
          <w:sz w:val="22"/>
          <w:szCs w:val="22"/>
        </w:rPr>
        <w:t>- módosítja. A rendszerhasználati díj módosulása esetén Eladó köteles átadni nyomt</w:t>
      </w:r>
      <w:r w:rsidR="00880FF2" w:rsidRPr="00A13877">
        <w:rPr>
          <w:rFonts w:asciiTheme="minorHAnsi" w:hAnsiTheme="minorHAnsi"/>
          <w:color w:val="665D58"/>
          <w:sz w:val="22"/>
          <w:szCs w:val="22"/>
        </w:rPr>
        <w:t>at</w:t>
      </w:r>
      <w:r w:rsidRPr="00A13877">
        <w:rPr>
          <w:rFonts w:asciiTheme="minorHAnsi" w:hAnsiTheme="minorHAnsi"/>
          <w:color w:val="665D58"/>
          <w:sz w:val="22"/>
          <w:szCs w:val="22"/>
        </w:rPr>
        <w:t>ott</w:t>
      </w:r>
      <w:r w:rsidR="004D61B5" w:rsidRPr="00A13877">
        <w:rPr>
          <w:rFonts w:asciiTheme="minorHAnsi" w:hAnsiTheme="minorHAnsi"/>
          <w:color w:val="665D58"/>
          <w:sz w:val="22"/>
          <w:szCs w:val="22"/>
        </w:rPr>
        <w:t xml:space="preserve"> formában </w:t>
      </w:r>
      <w:r w:rsidRPr="00A13877">
        <w:rPr>
          <w:rFonts w:asciiTheme="minorHAnsi" w:hAnsiTheme="minorHAnsi"/>
          <w:color w:val="665D58"/>
          <w:sz w:val="22"/>
          <w:szCs w:val="22"/>
        </w:rPr>
        <w:t>és elektronikus úton a kapacitás</w:t>
      </w:r>
      <w:r w:rsidR="004D61B5" w:rsidRPr="00A13877">
        <w:rPr>
          <w:rFonts w:asciiTheme="minorHAnsi" w:hAnsiTheme="minorHAnsi"/>
          <w:color w:val="665D58"/>
          <w:sz w:val="22"/>
          <w:szCs w:val="22"/>
        </w:rPr>
        <w:t xml:space="preserve">-lekötési </w:t>
      </w:r>
      <w:r w:rsidRPr="00A13877">
        <w:rPr>
          <w:rFonts w:asciiTheme="minorHAnsi" w:hAnsiTheme="minorHAnsi"/>
          <w:color w:val="665D58"/>
          <w:sz w:val="22"/>
          <w:szCs w:val="22"/>
        </w:rPr>
        <w:t>díj és forgalmi díj felhasználási helyenként meghatározott aktualizált értékeit.</w:t>
      </w:r>
    </w:p>
    <w:p w14:paraId="645EDE3C" w14:textId="77777777" w:rsidR="00A229A0" w:rsidRDefault="00A229A0" w:rsidP="00146680">
      <w:pPr>
        <w:pStyle w:val="Default"/>
        <w:jc w:val="both"/>
        <w:rPr>
          <w:rFonts w:asciiTheme="minorHAnsi" w:hAnsiTheme="minorHAnsi"/>
          <w:color w:val="665D58"/>
          <w:sz w:val="22"/>
          <w:szCs w:val="22"/>
        </w:rPr>
      </w:pPr>
    </w:p>
    <w:p w14:paraId="268088CD" w14:textId="77777777" w:rsidR="00A229A0" w:rsidRDefault="00A229A0" w:rsidP="00146680">
      <w:pPr>
        <w:pStyle w:val="Default"/>
        <w:jc w:val="both"/>
        <w:rPr>
          <w:rFonts w:asciiTheme="minorHAnsi" w:hAnsiTheme="minorHAnsi"/>
          <w:color w:val="665D58"/>
          <w:sz w:val="22"/>
          <w:szCs w:val="22"/>
        </w:rPr>
      </w:pPr>
    </w:p>
    <w:p w14:paraId="2C0CF49E" w14:textId="77777777" w:rsidR="00A229A0" w:rsidRDefault="00A229A0" w:rsidP="00146680">
      <w:pPr>
        <w:pStyle w:val="Default"/>
        <w:jc w:val="both"/>
        <w:rPr>
          <w:rFonts w:asciiTheme="minorHAnsi" w:hAnsiTheme="minorHAnsi"/>
          <w:color w:val="665D58"/>
          <w:sz w:val="22"/>
          <w:szCs w:val="22"/>
        </w:rPr>
      </w:pPr>
    </w:p>
    <w:p w14:paraId="348A976A" w14:textId="77777777" w:rsidR="00457693" w:rsidRPr="00A13877" w:rsidRDefault="00457693" w:rsidP="00146680">
      <w:pPr>
        <w:pStyle w:val="Default"/>
        <w:jc w:val="both"/>
        <w:rPr>
          <w:rFonts w:asciiTheme="minorHAnsi" w:hAnsiTheme="minorHAnsi"/>
          <w:color w:val="665D58"/>
          <w:sz w:val="22"/>
          <w:szCs w:val="22"/>
        </w:rPr>
      </w:pPr>
    </w:p>
    <w:p w14:paraId="43DF7A93" w14:textId="77777777" w:rsidR="00146680" w:rsidRPr="00A13877" w:rsidRDefault="00146680"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4.</w:t>
      </w:r>
      <w:r w:rsidR="009E695C" w:rsidRPr="00A13877">
        <w:rPr>
          <w:rFonts w:asciiTheme="minorHAnsi" w:hAnsiTheme="minorHAnsi"/>
          <w:color w:val="665D58"/>
          <w:sz w:val="22"/>
          <w:szCs w:val="22"/>
        </w:rPr>
        <w:t>5</w:t>
      </w:r>
      <w:r w:rsidRPr="00A13877">
        <w:rPr>
          <w:rFonts w:asciiTheme="minorHAnsi" w:hAnsiTheme="minorHAnsi"/>
          <w:color w:val="665D58"/>
          <w:sz w:val="22"/>
          <w:szCs w:val="22"/>
        </w:rPr>
        <w:t>.</w:t>
      </w:r>
      <w:r w:rsidR="00457693" w:rsidRPr="00A13877">
        <w:rPr>
          <w:rFonts w:asciiTheme="minorHAnsi" w:hAnsiTheme="minorHAnsi"/>
          <w:color w:val="665D58"/>
          <w:sz w:val="22"/>
          <w:szCs w:val="22"/>
        </w:rPr>
        <w:tab/>
      </w:r>
      <w:proofErr w:type="spellStart"/>
      <w:r w:rsidRPr="00A13877">
        <w:rPr>
          <w:rFonts w:asciiTheme="minorHAnsi" w:hAnsiTheme="minorHAnsi"/>
          <w:color w:val="665D58"/>
          <w:sz w:val="22"/>
          <w:szCs w:val="22"/>
        </w:rPr>
        <w:t>Nominálás</w:t>
      </w:r>
      <w:proofErr w:type="spellEnd"/>
    </w:p>
    <w:p w14:paraId="6F6E34AA" w14:textId="77777777" w:rsidR="00146680" w:rsidRPr="00A13877" w:rsidRDefault="00146680"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Vevőtől a napi adat-bejelentési kötelezettség elkészítését a </w:t>
      </w:r>
      <w:proofErr w:type="spellStart"/>
      <w:r w:rsidRPr="00A13877">
        <w:rPr>
          <w:rFonts w:asciiTheme="minorHAnsi" w:hAnsiTheme="minorHAnsi"/>
          <w:color w:val="665D58"/>
          <w:sz w:val="22"/>
          <w:szCs w:val="22"/>
        </w:rPr>
        <w:t>nominálással</w:t>
      </w:r>
      <w:proofErr w:type="spellEnd"/>
      <w:r w:rsidRPr="00A13877">
        <w:rPr>
          <w:rFonts w:asciiTheme="minorHAnsi" w:hAnsiTheme="minorHAnsi"/>
          <w:color w:val="665D58"/>
          <w:sz w:val="22"/>
          <w:szCs w:val="22"/>
        </w:rPr>
        <w:t xml:space="preserve"> érintett felhasználási helyeinek vonatkozásában Eladó átvállalja.</w:t>
      </w:r>
    </w:p>
    <w:p w14:paraId="71E740BC" w14:textId="77777777" w:rsidR="00146680" w:rsidRPr="00A13877" w:rsidRDefault="00146680"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Az esetleges </w:t>
      </w:r>
      <w:proofErr w:type="spellStart"/>
      <w:r w:rsidRPr="00A13877">
        <w:rPr>
          <w:rFonts w:asciiTheme="minorHAnsi" w:hAnsiTheme="minorHAnsi"/>
          <w:color w:val="665D58"/>
          <w:sz w:val="22"/>
          <w:szCs w:val="22"/>
        </w:rPr>
        <w:t>nominálási</w:t>
      </w:r>
      <w:proofErr w:type="spellEnd"/>
      <w:r w:rsidRPr="00A13877">
        <w:rPr>
          <w:rFonts w:asciiTheme="minorHAnsi" w:hAnsiTheme="minorHAnsi"/>
          <w:color w:val="665D58"/>
          <w:sz w:val="22"/>
          <w:szCs w:val="22"/>
        </w:rPr>
        <w:t xml:space="preserve"> eltérés kapcsán Eladó nem érvényesít </w:t>
      </w:r>
      <w:proofErr w:type="spellStart"/>
      <w:r w:rsidRPr="00A13877">
        <w:rPr>
          <w:rFonts w:asciiTheme="minorHAnsi" w:hAnsiTheme="minorHAnsi"/>
          <w:color w:val="665D58"/>
          <w:sz w:val="22"/>
          <w:szCs w:val="22"/>
        </w:rPr>
        <w:t>nominálási</w:t>
      </w:r>
      <w:proofErr w:type="spellEnd"/>
      <w:r w:rsidRPr="00A13877">
        <w:rPr>
          <w:rFonts w:asciiTheme="minorHAnsi" w:hAnsiTheme="minorHAnsi"/>
          <w:color w:val="665D58"/>
          <w:sz w:val="22"/>
          <w:szCs w:val="22"/>
        </w:rPr>
        <w:t xml:space="preserve"> pótdíjat vagy kötbért Vevő felé.</w:t>
      </w:r>
    </w:p>
    <w:p w14:paraId="4FAB6A8D" w14:textId="77777777" w:rsidR="00807550" w:rsidRPr="00A13877" w:rsidRDefault="00807550" w:rsidP="00146680">
      <w:pPr>
        <w:pStyle w:val="Default"/>
        <w:jc w:val="both"/>
        <w:rPr>
          <w:rFonts w:asciiTheme="minorHAnsi" w:hAnsiTheme="minorHAnsi"/>
          <w:color w:val="665D58"/>
          <w:sz w:val="22"/>
          <w:szCs w:val="22"/>
        </w:rPr>
      </w:pPr>
    </w:p>
    <w:p w14:paraId="7E237F9B" w14:textId="77777777" w:rsidR="00457693" w:rsidRPr="00A13877" w:rsidRDefault="00457693" w:rsidP="00146680">
      <w:pPr>
        <w:pStyle w:val="Default"/>
        <w:jc w:val="both"/>
        <w:rPr>
          <w:rFonts w:asciiTheme="minorHAnsi" w:hAnsiTheme="minorHAnsi"/>
          <w:color w:val="665D58"/>
          <w:sz w:val="22"/>
          <w:szCs w:val="22"/>
        </w:rPr>
      </w:pPr>
    </w:p>
    <w:p w14:paraId="32E35C17" w14:textId="77777777" w:rsidR="00146680" w:rsidRPr="00A13877" w:rsidRDefault="00457693" w:rsidP="00457693">
      <w:pPr>
        <w:pStyle w:val="Default"/>
        <w:jc w:val="center"/>
        <w:rPr>
          <w:rFonts w:asciiTheme="minorHAnsi" w:hAnsiTheme="minorHAnsi"/>
          <w:color w:val="665D58"/>
          <w:sz w:val="22"/>
          <w:szCs w:val="22"/>
        </w:rPr>
      </w:pPr>
      <w:r w:rsidRPr="00A13877">
        <w:rPr>
          <w:rFonts w:asciiTheme="minorHAnsi" w:hAnsiTheme="minorHAnsi"/>
          <w:b/>
          <w:bCs/>
          <w:color w:val="665D58"/>
          <w:sz w:val="22"/>
          <w:szCs w:val="22"/>
        </w:rPr>
        <w:t>V</w:t>
      </w:r>
      <w:r w:rsidR="00146680" w:rsidRPr="00A13877">
        <w:rPr>
          <w:rFonts w:asciiTheme="minorHAnsi" w:hAnsiTheme="minorHAnsi"/>
          <w:b/>
          <w:bCs/>
          <w:color w:val="665D58"/>
          <w:sz w:val="22"/>
          <w:szCs w:val="22"/>
        </w:rPr>
        <w:t>. Elszámolás, számlázás, fizetés rendje</w:t>
      </w:r>
    </w:p>
    <w:p w14:paraId="57509EB8" w14:textId="77777777" w:rsidR="00146680" w:rsidRPr="00A13877" w:rsidRDefault="00146680" w:rsidP="00146680">
      <w:pPr>
        <w:pStyle w:val="Default"/>
        <w:jc w:val="both"/>
        <w:rPr>
          <w:rFonts w:asciiTheme="minorHAnsi" w:hAnsiTheme="minorHAnsi"/>
          <w:color w:val="665D58"/>
          <w:sz w:val="22"/>
          <w:szCs w:val="22"/>
        </w:rPr>
      </w:pPr>
    </w:p>
    <w:p w14:paraId="4AE5D3CE" w14:textId="7DE5859A" w:rsidR="00146680" w:rsidRPr="00A13877" w:rsidRDefault="00146680"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5.1</w:t>
      </w:r>
      <w:r w:rsidR="00457693" w:rsidRPr="00A13877">
        <w:rPr>
          <w:rFonts w:asciiTheme="minorHAnsi" w:hAnsiTheme="minorHAnsi"/>
          <w:color w:val="665D58"/>
          <w:sz w:val="22"/>
          <w:szCs w:val="22"/>
        </w:rPr>
        <w:t>.</w:t>
      </w:r>
      <w:r w:rsidR="00457693" w:rsidRPr="00A13877">
        <w:rPr>
          <w:rFonts w:asciiTheme="minorHAnsi" w:hAnsiTheme="minorHAnsi"/>
          <w:color w:val="665D58"/>
          <w:sz w:val="22"/>
          <w:szCs w:val="22"/>
        </w:rPr>
        <w:tab/>
      </w:r>
      <w:r w:rsidRPr="00A13877">
        <w:rPr>
          <w:rFonts w:asciiTheme="minorHAnsi" w:hAnsiTheme="minorHAnsi"/>
          <w:color w:val="665D58"/>
          <w:sz w:val="22"/>
          <w:szCs w:val="22"/>
        </w:rPr>
        <w:t>A gázdíj</w:t>
      </w:r>
      <w:r w:rsidR="00BC23C7" w:rsidRPr="00A13877">
        <w:rPr>
          <w:rFonts w:asciiTheme="minorHAnsi" w:hAnsiTheme="minorHAnsi"/>
          <w:color w:val="665D58"/>
          <w:sz w:val="22"/>
          <w:szCs w:val="22"/>
        </w:rPr>
        <w:t>, kapacitás-lekötési díj és a forgalmi díj, valamint a földgázeladást terhelő 4.4. pont szerinti tételek (adó, járulék, egyéb költség, stb.</w:t>
      </w:r>
      <w:proofErr w:type="gramStart"/>
      <w:r w:rsidR="00BC23C7" w:rsidRPr="00A13877">
        <w:rPr>
          <w:rFonts w:asciiTheme="minorHAnsi" w:hAnsiTheme="minorHAnsi"/>
          <w:color w:val="665D58"/>
          <w:sz w:val="22"/>
          <w:szCs w:val="22"/>
        </w:rPr>
        <w:t xml:space="preserve">) </w:t>
      </w:r>
      <w:r w:rsidRPr="00A13877">
        <w:rPr>
          <w:rFonts w:asciiTheme="minorHAnsi" w:hAnsiTheme="minorHAnsi"/>
          <w:color w:val="665D58"/>
          <w:sz w:val="22"/>
          <w:szCs w:val="22"/>
        </w:rPr>
        <w:t xml:space="preserve"> számlá</w:t>
      </w:r>
      <w:r w:rsidR="00BC23C7" w:rsidRPr="00A13877">
        <w:rPr>
          <w:rFonts w:asciiTheme="minorHAnsi" w:hAnsiTheme="minorHAnsi"/>
          <w:color w:val="665D58"/>
          <w:sz w:val="22"/>
          <w:szCs w:val="22"/>
        </w:rPr>
        <w:t>i</w:t>
      </w:r>
      <w:proofErr w:type="gramEnd"/>
      <w:r w:rsidR="00BC23C7" w:rsidRPr="00A13877">
        <w:rPr>
          <w:rFonts w:asciiTheme="minorHAnsi" w:hAnsiTheme="minorHAnsi"/>
          <w:color w:val="665D58"/>
          <w:sz w:val="22"/>
          <w:szCs w:val="22"/>
        </w:rPr>
        <w:t xml:space="preserve"> </w:t>
      </w:r>
      <w:r w:rsidRPr="00A13877">
        <w:rPr>
          <w:rFonts w:asciiTheme="minorHAnsi" w:hAnsiTheme="minorHAnsi"/>
          <w:color w:val="665D58"/>
          <w:sz w:val="22"/>
          <w:szCs w:val="22"/>
        </w:rPr>
        <w:t xml:space="preserve">kiállításának és megfizetésének pénzneme: </w:t>
      </w:r>
      <w:r w:rsidRPr="00A13877">
        <w:rPr>
          <w:rFonts w:asciiTheme="minorHAnsi" w:hAnsiTheme="minorHAnsi"/>
          <w:b/>
          <w:bCs/>
          <w:color w:val="665D58"/>
          <w:sz w:val="22"/>
          <w:szCs w:val="22"/>
        </w:rPr>
        <w:t>HUF</w:t>
      </w:r>
      <w:r w:rsidR="004D61B5" w:rsidRPr="00A13877">
        <w:rPr>
          <w:rFonts w:asciiTheme="minorHAnsi" w:hAnsiTheme="minorHAnsi"/>
          <w:b/>
          <w:bCs/>
          <w:color w:val="665D58"/>
          <w:sz w:val="22"/>
          <w:szCs w:val="22"/>
        </w:rPr>
        <w:t>.</w:t>
      </w:r>
    </w:p>
    <w:p w14:paraId="64F8C40F" w14:textId="77777777" w:rsidR="00C01F26" w:rsidRPr="00A13877" w:rsidRDefault="00C01F26" w:rsidP="00146680">
      <w:pPr>
        <w:pStyle w:val="Default"/>
        <w:jc w:val="both"/>
        <w:rPr>
          <w:rFonts w:asciiTheme="minorHAnsi" w:hAnsiTheme="minorHAnsi"/>
          <w:color w:val="665D58"/>
          <w:sz w:val="22"/>
          <w:szCs w:val="22"/>
        </w:rPr>
      </w:pPr>
    </w:p>
    <w:p w14:paraId="3686571B" w14:textId="342464A2" w:rsidR="00146680" w:rsidRPr="00A13877" w:rsidRDefault="00617C22"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5.</w:t>
      </w:r>
      <w:r w:rsidR="00BC23C7" w:rsidRPr="00A13877">
        <w:rPr>
          <w:rFonts w:asciiTheme="minorHAnsi" w:hAnsiTheme="minorHAnsi"/>
          <w:color w:val="665D58"/>
          <w:sz w:val="22"/>
          <w:szCs w:val="22"/>
        </w:rPr>
        <w:t>2</w:t>
      </w:r>
      <w:r w:rsidRPr="00A13877">
        <w:rPr>
          <w:rFonts w:asciiTheme="minorHAnsi" w:hAnsiTheme="minorHAnsi"/>
          <w:color w:val="665D58"/>
          <w:sz w:val="22"/>
          <w:szCs w:val="22"/>
        </w:rPr>
        <w:t>.</w:t>
      </w:r>
      <w:r w:rsidR="00457693" w:rsidRPr="00A13877">
        <w:rPr>
          <w:rFonts w:asciiTheme="minorHAnsi" w:hAnsiTheme="minorHAnsi"/>
          <w:color w:val="665D58"/>
          <w:sz w:val="22"/>
          <w:szCs w:val="22"/>
        </w:rPr>
        <w:tab/>
      </w:r>
      <w:r w:rsidRPr="00A13877">
        <w:rPr>
          <w:rFonts w:asciiTheme="minorHAnsi" w:hAnsiTheme="minorHAnsi"/>
          <w:color w:val="665D58"/>
          <w:sz w:val="22"/>
          <w:szCs w:val="22"/>
        </w:rPr>
        <w:t>Számlázás részletezése</w:t>
      </w:r>
    </w:p>
    <w:p w14:paraId="5AC8709D" w14:textId="6169868C" w:rsidR="006408B8" w:rsidRPr="00A13877" w:rsidRDefault="006D1533" w:rsidP="006408B8">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Eladó</w:t>
      </w:r>
      <w:r w:rsidR="00617C22" w:rsidRPr="00A13877">
        <w:rPr>
          <w:rFonts w:asciiTheme="minorHAnsi" w:hAnsiTheme="minorHAnsi"/>
          <w:color w:val="665D58"/>
          <w:sz w:val="22"/>
          <w:szCs w:val="22"/>
        </w:rPr>
        <w:t xml:space="preserve"> a </w:t>
      </w:r>
      <w:r w:rsidR="0083168A" w:rsidRPr="00A13877">
        <w:rPr>
          <w:rFonts w:asciiTheme="minorHAnsi" w:hAnsiTheme="minorHAnsi"/>
          <w:color w:val="665D58"/>
          <w:sz w:val="22"/>
          <w:szCs w:val="22"/>
        </w:rPr>
        <w:t>gázdíj, kapacit</w:t>
      </w:r>
      <w:r w:rsidR="005B0A07" w:rsidRPr="00A13877">
        <w:rPr>
          <w:rFonts w:asciiTheme="minorHAnsi" w:hAnsiTheme="minorHAnsi"/>
          <w:color w:val="665D58"/>
          <w:sz w:val="22"/>
          <w:szCs w:val="22"/>
        </w:rPr>
        <w:t>ás-lekötési díj, forgalmi díj és</w:t>
      </w:r>
      <w:r w:rsidR="0083168A" w:rsidRPr="00A13877">
        <w:rPr>
          <w:rFonts w:asciiTheme="minorHAnsi" w:hAnsiTheme="minorHAnsi"/>
          <w:color w:val="665D58"/>
          <w:sz w:val="22"/>
          <w:szCs w:val="22"/>
        </w:rPr>
        <w:t xml:space="preserve"> a 4.4. pont szerinti tételek számlái </w:t>
      </w:r>
      <w:r w:rsidR="00617C22" w:rsidRPr="00A13877">
        <w:rPr>
          <w:rFonts w:asciiTheme="minorHAnsi" w:hAnsiTheme="minorHAnsi"/>
          <w:color w:val="665D58"/>
          <w:sz w:val="22"/>
          <w:szCs w:val="22"/>
        </w:rPr>
        <w:t xml:space="preserve">kiállítása során a 2. sz. </w:t>
      </w:r>
      <w:r w:rsidR="005B0A07" w:rsidRPr="00A13877">
        <w:rPr>
          <w:rFonts w:asciiTheme="minorHAnsi" w:hAnsiTheme="minorHAnsi"/>
          <w:color w:val="665D58"/>
          <w:sz w:val="22"/>
          <w:szCs w:val="22"/>
        </w:rPr>
        <w:t>m</w:t>
      </w:r>
      <w:r w:rsidR="00617C22" w:rsidRPr="00A13877">
        <w:rPr>
          <w:rFonts w:asciiTheme="minorHAnsi" w:hAnsiTheme="minorHAnsi"/>
          <w:color w:val="665D58"/>
          <w:sz w:val="22"/>
          <w:szCs w:val="22"/>
        </w:rPr>
        <w:t xml:space="preserve">ellékletben foglalt </w:t>
      </w:r>
      <w:r w:rsidR="0083168A" w:rsidRPr="00A13877">
        <w:rPr>
          <w:rFonts w:asciiTheme="minorHAnsi" w:hAnsiTheme="minorHAnsi"/>
          <w:color w:val="665D58"/>
          <w:sz w:val="22"/>
          <w:szCs w:val="22"/>
        </w:rPr>
        <w:t>f</w:t>
      </w:r>
      <w:r w:rsidR="00617C22" w:rsidRPr="00A13877">
        <w:rPr>
          <w:rFonts w:asciiTheme="minorHAnsi" w:hAnsiTheme="minorHAnsi"/>
          <w:color w:val="665D58"/>
          <w:sz w:val="22"/>
          <w:szCs w:val="22"/>
        </w:rPr>
        <w:t xml:space="preserve">izetői </w:t>
      </w:r>
      <w:r w:rsidR="0083168A" w:rsidRPr="00A13877">
        <w:rPr>
          <w:rFonts w:asciiTheme="minorHAnsi" w:hAnsiTheme="minorHAnsi"/>
          <w:color w:val="665D58"/>
          <w:sz w:val="22"/>
          <w:szCs w:val="22"/>
        </w:rPr>
        <w:t>bontá</w:t>
      </w:r>
      <w:r w:rsidR="00617C22" w:rsidRPr="00A13877">
        <w:rPr>
          <w:rFonts w:asciiTheme="minorHAnsi" w:hAnsiTheme="minorHAnsi"/>
          <w:color w:val="665D58"/>
          <w:sz w:val="22"/>
          <w:szCs w:val="22"/>
        </w:rPr>
        <w:t xml:space="preserve">st veszi figyelembe. A 2. sz. </w:t>
      </w:r>
      <w:r w:rsidR="00F9485C">
        <w:rPr>
          <w:rFonts w:asciiTheme="minorHAnsi" w:hAnsiTheme="minorHAnsi"/>
          <w:color w:val="665D58"/>
          <w:sz w:val="22"/>
          <w:szCs w:val="22"/>
        </w:rPr>
        <w:t>m</w:t>
      </w:r>
      <w:r w:rsidR="00617C22" w:rsidRPr="00A13877">
        <w:rPr>
          <w:rFonts w:asciiTheme="minorHAnsi" w:hAnsiTheme="minorHAnsi"/>
          <w:color w:val="665D58"/>
          <w:sz w:val="22"/>
          <w:szCs w:val="22"/>
        </w:rPr>
        <w:t xml:space="preserve">elléklet </w:t>
      </w:r>
      <w:r w:rsidR="00F9485C">
        <w:rPr>
          <w:rFonts w:asciiTheme="minorHAnsi" w:hAnsiTheme="minorHAnsi"/>
          <w:color w:val="665D58"/>
          <w:sz w:val="22"/>
          <w:szCs w:val="22"/>
        </w:rPr>
        <w:t>s</w:t>
      </w:r>
      <w:r w:rsidR="00617C22" w:rsidRPr="00A13877">
        <w:rPr>
          <w:rFonts w:asciiTheme="minorHAnsi" w:hAnsiTheme="minorHAnsi"/>
          <w:color w:val="665D58"/>
          <w:sz w:val="22"/>
          <w:szCs w:val="22"/>
        </w:rPr>
        <w:t xml:space="preserve">zámlafizetők szerinti bontásban tartalmazza az egyes fogyasztási helyeket. </w:t>
      </w:r>
      <w:r w:rsidR="00666A86" w:rsidRPr="00B43F15">
        <w:rPr>
          <w:rFonts w:asciiTheme="minorHAnsi" w:hAnsiTheme="minorHAnsi"/>
          <w:color w:val="665D58"/>
          <w:sz w:val="22"/>
          <w:szCs w:val="22"/>
        </w:rPr>
        <w:t>Eladó a</w:t>
      </w:r>
      <w:r w:rsidR="00666A86" w:rsidRPr="00A13877">
        <w:rPr>
          <w:rFonts w:asciiTheme="minorHAnsi" w:hAnsiTheme="minorHAnsi"/>
          <w:color w:val="665D58"/>
          <w:sz w:val="22"/>
          <w:szCs w:val="22"/>
        </w:rPr>
        <w:t xml:space="preserve"> </w:t>
      </w:r>
      <w:r w:rsidR="00617C22" w:rsidRPr="00A13877">
        <w:rPr>
          <w:rFonts w:asciiTheme="minorHAnsi" w:hAnsiTheme="minorHAnsi"/>
          <w:color w:val="665D58"/>
          <w:sz w:val="22"/>
          <w:szCs w:val="22"/>
        </w:rPr>
        <w:t>kapacitás-</w:t>
      </w:r>
      <w:r w:rsidR="00A946CE" w:rsidRPr="00A13877">
        <w:rPr>
          <w:rFonts w:asciiTheme="minorHAnsi" w:hAnsiTheme="minorHAnsi"/>
          <w:color w:val="665D58"/>
          <w:sz w:val="22"/>
          <w:szCs w:val="22"/>
        </w:rPr>
        <w:t xml:space="preserve">lekötési </w:t>
      </w:r>
      <w:r w:rsidR="005B0A07" w:rsidRPr="00A13877">
        <w:rPr>
          <w:rFonts w:asciiTheme="minorHAnsi" w:hAnsiTheme="minorHAnsi"/>
          <w:color w:val="665D58"/>
          <w:sz w:val="22"/>
          <w:szCs w:val="22"/>
        </w:rPr>
        <w:t>díj</w:t>
      </w:r>
      <w:r w:rsidR="00A946CE" w:rsidRPr="00A13877">
        <w:rPr>
          <w:rFonts w:asciiTheme="minorHAnsi" w:hAnsiTheme="minorHAnsi"/>
          <w:color w:val="665D58"/>
          <w:sz w:val="22"/>
          <w:szCs w:val="22"/>
        </w:rPr>
        <w:t xml:space="preserve">számlát </w:t>
      </w:r>
      <w:r w:rsidR="00617C22" w:rsidRPr="00A13877">
        <w:rPr>
          <w:rFonts w:asciiTheme="minorHAnsi" w:hAnsiTheme="minorHAnsi"/>
          <w:color w:val="665D58"/>
          <w:sz w:val="22"/>
          <w:szCs w:val="22"/>
        </w:rPr>
        <w:t xml:space="preserve">és gázdíj számlát kizárólag ezen megbontás alkalmazásával </w:t>
      </w:r>
      <w:r w:rsidR="00666A86" w:rsidRPr="00B43F15">
        <w:rPr>
          <w:rFonts w:asciiTheme="minorHAnsi" w:hAnsiTheme="minorHAnsi"/>
          <w:color w:val="665D58"/>
          <w:sz w:val="22"/>
          <w:szCs w:val="22"/>
        </w:rPr>
        <w:t>jogosult kiállítani.</w:t>
      </w:r>
      <w:r w:rsidR="006408B8" w:rsidRPr="00A13877">
        <w:rPr>
          <w:rFonts w:asciiTheme="minorHAnsi" w:hAnsiTheme="minorHAnsi"/>
          <w:color w:val="665D58"/>
          <w:sz w:val="22"/>
          <w:szCs w:val="22"/>
        </w:rPr>
        <w:t xml:space="preserve"> </w:t>
      </w:r>
      <w:r w:rsidR="006408B8" w:rsidRPr="00B43F15">
        <w:rPr>
          <w:rFonts w:asciiTheme="minorHAnsi" w:hAnsiTheme="minorHAnsi"/>
          <w:color w:val="665D58"/>
          <w:sz w:val="22"/>
          <w:szCs w:val="22"/>
        </w:rPr>
        <w:t>Eladó a Szerződés alapján az</w:t>
      </w:r>
      <w:r w:rsidR="006D2D22" w:rsidRPr="00A13877">
        <w:rPr>
          <w:rFonts w:asciiTheme="minorHAnsi" w:hAnsiTheme="minorHAnsi"/>
          <w:color w:val="665D58"/>
          <w:sz w:val="22"/>
          <w:szCs w:val="22"/>
        </w:rPr>
        <w:t xml:space="preserve"> 2. sz. </w:t>
      </w:r>
      <w:r w:rsidR="005B0A07" w:rsidRPr="00A13877">
        <w:rPr>
          <w:rFonts w:asciiTheme="minorHAnsi" w:hAnsiTheme="minorHAnsi"/>
          <w:color w:val="665D58"/>
          <w:sz w:val="22"/>
          <w:szCs w:val="22"/>
        </w:rPr>
        <w:t>m</w:t>
      </w:r>
      <w:r w:rsidR="006D2D22" w:rsidRPr="00A13877">
        <w:rPr>
          <w:rFonts w:asciiTheme="minorHAnsi" w:hAnsiTheme="minorHAnsi"/>
          <w:color w:val="665D58"/>
          <w:sz w:val="22"/>
          <w:szCs w:val="22"/>
        </w:rPr>
        <w:t>ellékletben található f</w:t>
      </w:r>
      <w:r w:rsidR="006408B8" w:rsidRPr="00B43F15">
        <w:rPr>
          <w:rFonts w:asciiTheme="minorHAnsi" w:hAnsiTheme="minorHAnsi"/>
          <w:color w:val="665D58"/>
          <w:sz w:val="22"/>
          <w:szCs w:val="22"/>
        </w:rPr>
        <w:t xml:space="preserve">izetői bontás figyelembe vételével </w:t>
      </w:r>
      <w:r w:rsidR="00DE1694" w:rsidRPr="00B43F15">
        <w:rPr>
          <w:rFonts w:asciiTheme="minorHAnsi" w:hAnsiTheme="minorHAnsi"/>
          <w:color w:val="665D58"/>
          <w:sz w:val="22"/>
          <w:szCs w:val="22"/>
        </w:rPr>
        <w:t xml:space="preserve">külön-külön </w:t>
      </w:r>
      <w:r w:rsidR="00F9485C">
        <w:rPr>
          <w:rFonts w:asciiTheme="minorHAnsi" w:hAnsiTheme="minorHAnsi"/>
          <w:color w:val="665D58"/>
          <w:sz w:val="22"/>
          <w:szCs w:val="22"/>
        </w:rPr>
        <w:t>számlaf</w:t>
      </w:r>
      <w:r w:rsidR="006408B8" w:rsidRPr="00B43F15">
        <w:rPr>
          <w:rFonts w:asciiTheme="minorHAnsi" w:hAnsiTheme="minorHAnsi"/>
          <w:color w:val="665D58"/>
          <w:sz w:val="22"/>
          <w:szCs w:val="22"/>
        </w:rPr>
        <w:t>izetőnként minden felhasználási helyre vonatkozóan külön-külön bocsát</w:t>
      </w:r>
      <w:r w:rsidR="00F9485C">
        <w:rPr>
          <w:rFonts w:asciiTheme="minorHAnsi" w:hAnsiTheme="minorHAnsi"/>
          <w:color w:val="665D58"/>
          <w:sz w:val="22"/>
          <w:szCs w:val="22"/>
        </w:rPr>
        <w:t>ja</w:t>
      </w:r>
      <w:r w:rsidR="006408B8" w:rsidRPr="00B43F15">
        <w:rPr>
          <w:rFonts w:asciiTheme="minorHAnsi" w:hAnsiTheme="minorHAnsi"/>
          <w:color w:val="665D58"/>
          <w:sz w:val="22"/>
          <w:szCs w:val="22"/>
        </w:rPr>
        <w:t xml:space="preserve"> ki </w:t>
      </w:r>
      <w:r w:rsidR="00F9485C">
        <w:rPr>
          <w:rFonts w:asciiTheme="minorHAnsi" w:hAnsiTheme="minorHAnsi"/>
          <w:color w:val="665D58"/>
          <w:sz w:val="22"/>
          <w:szCs w:val="22"/>
        </w:rPr>
        <w:t xml:space="preserve">valamennyi számlát </w:t>
      </w:r>
      <w:r w:rsidR="006408B8" w:rsidRPr="00B43F15">
        <w:rPr>
          <w:rFonts w:asciiTheme="minorHAnsi" w:hAnsiTheme="minorHAnsi"/>
          <w:color w:val="665D58"/>
          <w:sz w:val="22"/>
          <w:szCs w:val="22"/>
        </w:rPr>
        <w:t>a mindenkor hatályos számviteli-, és adó jogszabályok szerinti formában és tartalommal, melyet a</w:t>
      </w:r>
      <w:r w:rsidR="00E44A68" w:rsidRPr="00B43F15">
        <w:rPr>
          <w:rFonts w:asciiTheme="minorHAnsi" w:hAnsiTheme="minorHAnsi"/>
          <w:color w:val="665D58"/>
          <w:sz w:val="22"/>
          <w:szCs w:val="22"/>
        </w:rPr>
        <w:t xml:space="preserve">z adott </w:t>
      </w:r>
      <w:r w:rsidR="00F9485C">
        <w:rPr>
          <w:rFonts w:asciiTheme="minorHAnsi" w:hAnsiTheme="minorHAnsi"/>
          <w:color w:val="665D58"/>
          <w:sz w:val="22"/>
          <w:szCs w:val="22"/>
        </w:rPr>
        <w:t>számlaf</w:t>
      </w:r>
      <w:r w:rsidR="006408B8" w:rsidRPr="00B43F15">
        <w:rPr>
          <w:rFonts w:asciiTheme="minorHAnsi" w:hAnsiTheme="minorHAnsi"/>
          <w:color w:val="665D58"/>
          <w:sz w:val="22"/>
          <w:szCs w:val="22"/>
        </w:rPr>
        <w:t>izető székhelyére küldi meg.</w:t>
      </w:r>
    </w:p>
    <w:p w14:paraId="2F39989C" w14:textId="77777777" w:rsidR="00617C22" w:rsidRPr="00A13877" w:rsidRDefault="00617C22" w:rsidP="00146680">
      <w:pPr>
        <w:pStyle w:val="Default"/>
        <w:jc w:val="both"/>
        <w:rPr>
          <w:rFonts w:asciiTheme="minorHAnsi" w:hAnsiTheme="minorHAnsi"/>
          <w:color w:val="665D58"/>
          <w:sz w:val="22"/>
          <w:szCs w:val="22"/>
        </w:rPr>
      </w:pPr>
    </w:p>
    <w:p w14:paraId="4FA06373" w14:textId="79DBB548" w:rsidR="00617C22" w:rsidRPr="00A13877" w:rsidRDefault="00617C22"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5.</w:t>
      </w:r>
      <w:r w:rsidR="00382CEC" w:rsidRPr="00A13877">
        <w:rPr>
          <w:rFonts w:asciiTheme="minorHAnsi" w:hAnsiTheme="minorHAnsi"/>
          <w:color w:val="665D58"/>
          <w:sz w:val="22"/>
          <w:szCs w:val="22"/>
        </w:rPr>
        <w:t>3</w:t>
      </w:r>
      <w:r w:rsidR="00457693" w:rsidRPr="00A13877">
        <w:rPr>
          <w:rFonts w:asciiTheme="minorHAnsi" w:hAnsiTheme="minorHAnsi"/>
          <w:color w:val="665D58"/>
          <w:sz w:val="22"/>
          <w:szCs w:val="22"/>
        </w:rPr>
        <w:t>.</w:t>
      </w:r>
      <w:r w:rsidR="00457693" w:rsidRPr="00A13877">
        <w:rPr>
          <w:rFonts w:asciiTheme="minorHAnsi" w:hAnsiTheme="minorHAnsi"/>
          <w:color w:val="665D58"/>
          <w:sz w:val="22"/>
          <w:szCs w:val="22"/>
        </w:rPr>
        <w:tab/>
      </w:r>
      <w:r w:rsidRPr="00A13877">
        <w:rPr>
          <w:rFonts w:asciiTheme="minorHAnsi" w:hAnsiTheme="minorHAnsi"/>
          <w:color w:val="665D58"/>
          <w:sz w:val="22"/>
          <w:szCs w:val="22"/>
        </w:rPr>
        <w:t>Kapacitás-lekötési díj részszáml</w:t>
      </w:r>
      <w:r w:rsidR="00117102" w:rsidRPr="00A13877">
        <w:rPr>
          <w:rFonts w:asciiTheme="minorHAnsi" w:hAnsiTheme="minorHAnsi"/>
          <w:color w:val="665D58"/>
          <w:sz w:val="22"/>
          <w:szCs w:val="22"/>
        </w:rPr>
        <w:t>ái</w:t>
      </w:r>
    </w:p>
    <w:p w14:paraId="57141741" w14:textId="34A4054B" w:rsidR="00146680" w:rsidRPr="00A13877" w:rsidRDefault="00146680"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A</w:t>
      </w:r>
      <w:r w:rsidR="00CD6027" w:rsidRPr="00A13877">
        <w:rPr>
          <w:rFonts w:asciiTheme="minorHAnsi" w:hAnsiTheme="minorHAnsi"/>
          <w:color w:val="665D58"/>
          <w:sz w:val="22"/>
          <w:szCs w:val="22"/>
        </w:rPr>
        <w:t xml:space="preserve"> kapacitás</w:t>
      </w:r>
      <w:r w:rsidR="00117102" w:rsidRPr="00A13877">
        <w:rPr>
          <w:rFonts w:asciiTheme="minorHAnsi" w:hAnsiTheme="minorHAnsi"/>
          <w:color w:val="665D58"/>
          <w:sz w:val="22"/>
          <w:szCs w:val="22"/>
        </w:rPr>
        <w:t xml:space="preserve">-lekötési </w:t>
      </w:r>
      <w:r w:rsidRPr="00A13877">
        <w:rPr>
          <w:rFonts w:asciiTheme="minorHAnsi" w:hAnsiTheme="minorHAnsi"/>
          <w:color w:val="665D58"/>
          <w:sz w:val="22"/>
          <w:szCs w:val="22"/>
        </w:rPr>
        <w:t>díj</w:t>
      </w:r>
      <w:r w:rsidR="00D45C9F" w:rsidRPr="00A13877">
        <w:rPr>
          <w:rFonts w:asciiTheme="minorHAnsi" w:hAnsiTheme="minorHAnsi"/>
          <w:color w:val="665D58"/>
          <w:sz w:val="22"/>
          <w:szCs w:val="22"/>
        </w:rPr>
        <w:t xml:space="preserve"> </w:t>
      </w:r>
      <w:r w:rsidR="00791E09" w:rsidRPr="00A13877">
        <w:rPr>
          <w:rFonts w:asciiTheme="minorHAnsi" w:hAnsiTheme="minorHAnsi"/>
          <w:color w:val="665D58"/>
          <w:sz w:val="22"/>
          <w:szCs w:val="22"/>
        </w:rPr>
        <w:t xml:space="preserve">24 </w:t>
      </w:r>
      <w:r w:rsidRPr="00A13877">
        <w:rPr>
          <w:rFonts w:asciiTheme="minorHAnsi" w:hAnsiTheme="minorHAnsi"/>
          <w:color w:val="665D58"/>
          <w:sz w:val="22"/>
          <w:szCs w:val="22"/>
        </w:rPr>
        <w:t>havi egyenlő részletben, havonta előre fizetendő.</w:t>
      </w:r>
    </w:p>
    <w:p w14:paraId="38CD08B5" w14:textId="77777777" w:rsidR="008947C1" w:rsidRPr="00A13877" w:rsidRDefault="008947C1" w:rsidP="00146680">
      <w:pPr>
        <w:pStyle w:val="Default"/>
        <w:jc w:val="both"/>
        <w:rPr>
          <w:rFonts w:asciiTheme="minorHAnsi" w:hAnsiTheme="minorHAnsi"/>
          <w:color w:val="665D58"/>
          <w:sz w:val="22"/>
          <w:szCs w:val="22"/>
        </w:rPr>
      </w:pPr>
    </w:p>
    <w:p w14:paraId="2CD3D767" w14:textId="77777777" w:rsidR="008947C1" w:rsidRPr="00A13877" w:rsidRDefault="008947C1" w:rsidP="00146680">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Az Eladó kapacitás-lekötési díj számlát bocsát ki a </w:t>
      </w:r>
      <w:r w:rsidR="003F552A" w:rsidRPr="00A13877">
        <w:rPr>
          <w:rFonts w:asciiTheme="minorHAnsi" w:hAnsiTheme="minorHAnsi"/>
          <w:color w:val="665D58"/>
          <w:sz w:val="22"/>
          <w:szCs w:val="22"/>
        </w:rPr>
        <w:t>S</w:t>
      </w:r>
      <w:r w:rsidRPr="00A13877">
        <w:rPr>
          <w:rFonts w:asciiTheme="minorHAnsi" w:hAnsiTheme="minorHAnsi"/>
          <w:color w:val="665D58"/>
          <w:sz w:val="22"/>
          <w:szCs w:val="22"/>
        </w:rPr>
        <w:t xml:space="preserve">zerződés szerinti </w:t>
      </w:r>
      <w:r w:rsidR="003F552A" w:rsidRPr="00A13877">
        <w:rPr>
          <w:rFonts w:asciiTheme="minorHAnsi" w:hAnsiTheme="minorHAnsi"/>
          <w:color w:val="665D58"/>
          <w:sz w:val="22"/>
          <w:szCs w:val="22"/>
        </w:rPr>
        <w:t>kapacitás-lekötési díj</w:t>
      </w:r>
      <w:r w:rsidRPr="00A13877">
        <w:rPr>
          <w:rFonts w:asciiTheme="minorHAnsi" w:hAnsiTheme="minorHAnsi"/>
          <w:color w:val="665D58"/>
          <w:sz w:val="22"/>
          <w:szCs w:val="22"/>
        </w:rPr>
        <w:t xml:space="preserve"> összegéről a tárgyhó</w:t>
      </w:r>
      <w:r w:rsidR="00C51B23" w:rsidRPr="00A13877">
        <w:rPr>
          <w:rFonts w:asciiTheme="minorHAnsi" w:hAnsiTheme="minorHAnsi"/>
          <w:color w:val="665D58"/>
          <w:sz w:val="22"/>
          <w:szCs w:val="22"/>
        </w:rPr>
        <w:t xml:space="preserve"> végét</w:t>
      </w:r>
      <w:r w:rsidRPr="00A13877">
        <w:rPr>
          <w:rFonts w:asciiTheme="minorHAnsi" w:hAnsiTheme="minorHAnsi"/>
          <w:color w:val="665D58"/>
          <w:sz w:val="22"/>
          <w:szCs w:val="22"/>
        </w:rPr>
        <w:t xml:space="preserve"> </w:t>
      </w:r>
      <w:r w:rsidR="003F552A" w:rsidRPr="00A13877">
        <w:rPr>
          <w:rFonts w:asciiTheme="minorHAnsi" w:hAnsiTheme="minorHAnsi"/>
          <w:color w:val="665D58"/>
          <w:sz w:val="22"/>
          <w:szCs w:val="22"/>
        </w:rPr>
        <w:t>megelőző</w:t>
      </w:r>
      <w:r w:rsidR="00C51B23" w:rsidRPr="00A13877">
        <w:rPr>
          <w:rFonts w:asciiTheme="minorHAnsi" w:hAnsiTheme="minorHAnsi"/>
          <w:color w:val="665D58"/>
          <w:sz w:val="22"/>
          <w:szCs w:val="22"/>
        </w:rPr>
        <w:t xml:space="preserve"> </w:t>
      </w:r>
      <w:r w:rsidR="003F552A" w:rsidRPr="00A13877">
        <w:rPr>
          <w:rFonts w:asciiTheme="minorHAnsi" w:hAnsiTheme="minorHAnsi"/>
          <w:color w:val="665D58"/>
          <w:sz w:val="22"/>
          <w:szCs w:val="22"/>
        </w:rPr>
        <w:t>30</w:t>
      </w:r>
      <w:r w:rsidRPr="00A13877">
        <w:rPr>
          <w:rFonts w:asciiTheme="minorHAnsi" w:hAnsiTheme="minorHAnsi"/>
          <w:color w:val="665D58"/>
          <w:sz w:val="22"/>
          <w:szCs w:val="22"/>
        </w:rPr>
        <w:t>. napig.</w:t>
      </w:r>
    </w:p>
    <w:p w14:paraId="55FB677A" w14:textId="09A04F8E" w:rsidR="006D32D8" w:rsidRPr="00A13877" w:rsidRDefault="006D32D8" w:rsidP="006D32D8">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Fizetési határidő: a Polgári Törvénykönyvről szóló 2013. évi V. törvény – továbbiakban: Ptk. - 6:130. § (1)-(2) bekezdésében foglaltak alapján. </w:t>
      </w:r>
    </w:p>
    <w:p w14:paraId="28BDA417" w14:textId="77777777" w:rsidR="00E57D80" w:rsidRPr="00A13877" w:rsidRDefault="00E57D80" w:rsidP="00146680">
      <w:pPr>
        <w:pStyle w:val="Default"/>
        <w:jc w:val="both"/>
        <w:rPr>
          <w:rFonts w:asciiTheme="minorHAnsi" w:hAnsiTheme="minorHAnsi"/>
          <w:color w:val="665D58"/>
          <w:sz w:val="22"/>
          <w:szCs w:val="22"/>
        </w:rPr>
      </w:pPr>
    </w:p>
    <w:p w14:paraId="6E2BE372" w14:textId="77777777" w:rsidR="00146680" w:rsidRPr="00A13877" w:rsidRDefault="00146680"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5.</w:t>
      </w:r>
      <w:r w:rsidR="009E5312" w:rsidRPr="00A13877">
        <w:rPr>
          <w:rFonts w:asciiTheme="minorHAnsi" w:hAnsiTheme="minorHAnsi"/>
          <w:color w:val="665D58"/>
          <w:sz w:val="22"/>
          <w:szCs w:val="22"/>
        </w:rPr>
        <w:t>5</w:t>
      </w:r>
      <w:r w:rsidR="00457693" w:rsidRPr="00A13877">
        <w:rPr>
          <w:rFonts w:asciiTheme="minorHAnsi" w:hAnsiTheme="minorHAnsi"/>
          <w:color w:val="665D58"/>
          <w:sz w:val="22"/>
          <w:szCs w:val="22"/>
        </w:rPr>
        <w:t>.</w:t>
      </w:r>
      <w:r w:rsidR="00457693" w:rsidRPr="00A13877">
        <w:rPr>
          <w:rFonts w:asciiTheme="minorHAnsi" w:hAnsiTheme="minorHAnsi"/>
          <w:color w:val="665D58"/>
          <w:sz w:val="22"/>
          <w:szCs w:val="22"/>
        </w:rPr>
        <w:tab/>
      </w:r>
      <w:r w:rsidRPr="00A13877">
        <w:rPr>
          <w:rFonts w:asciiTheme="minorHAnsi" w:hAnsiTheme="minorHAnsi"/>
          <w:color w:val="665D58"/>
          <w:sz w:val="22"/>
          <w:szCs w:val="22"/>
        </w:rPr>
        <w:t xml:space="preserve">Gázdíj számlázása, forgalmi díj számlázása </w:t>
      </w:r>
    </w:p>
    <w:p w14:paraId="4A24B062" w14:textId="51004050" w:rsidR="00DB0732" w:rsidRPr="00A13877" w:rsidRDefault="00DB0732" w:rsidP="00DB0732">
      <w:pPr>
        <w:pStyle w:val="Default"/>
        <w:jc w:val="both"/>
        <w:rPr>
          <w:rFonts w:asciiTheme="minorHAnsi" w:hAnsiTheme="minorHAnsi"/>
          <w:color w:val="665D58"/>
          <w:sz w:val="22"/>
          <w:szCs w:val="22"/>
        </w:rPr>
      </w:pPr>
      <w:r w:rsidRPr="00A13877">
        <w:rPr>
          <w:rFonts w:asciiTheme="minorHAnsi" w:hAnsiTheme="minorHAnsi"/>
          <w:color w:val="665D58"/>
          <w:sz w:val="22"/>
          <w:szCs w:val="22"/>
        </w:rPr>
        <w:t xml:space="preserve">A mennyiségi elszámolás alapja a mérési helyen az elszámolási időszakra vonatkozóan gnm3-re átszámított átadott-átvett földgázmennyiség és az elszámolási időszakra irányadó fűtőérték adatok szorzatával képzett energiamennyiség, </w:t>
      </w:r>
      <w:proofErr w:type="spellStart"/>
      <w:r w:rsidRPr="00A13877">
        <w:rPr>
          <w:rFonts w:asciiTheme="minorHAnsi" w:hAnsiTheme="minorHAnsi"/>
          <w:color w:val="665D58"/>
          <w:sz w:val="22"/>
          <w:szCs w:val="22"/>
        </w:rPr>
        <w:t>MJ-ban</w:t>
      </w:r>
      <w:proofErr w:type="spellEnd"/>
      <w:r w:rsidRPr="00A13877">
        <w:rPr>
          <w:rFonts w:asciiTheme="minorHAnsi" w:hAnsiTheme="minorHAnsi"/>
          <w:color w:val="665D58"/>
          <w:sz w:val="22"/>
          <w:szCs w:val="22"/>
        </w:rPr>
        <w:t xml:space="preserve">, illetve KWh-ban kifejezve, amelyet a területileg illetékes </w:t>
      </w:r>
      <w:r w:rsidR="009B210A" w:rsidRPr="00B43F15">
        <w:rPr>
          <w:rFonts w:asciiTheme="minorHAnsi" w:hAnsiTheme="minorHAnsi"/>
          <w:color w:val="665D58"/>
          <w:sz w:val="22"/>
          <w:szCs w:val="22"/>
        </w:rPr>
        <w:t>E</w:t>
      </w:r>
      <w:r w:rsidRPr="00A13877">
        <w:rPr>
          <w:rFonts w:asciiTheme="minorHAnsi" w:hAnsiTheme="minorHAnsi"/>
          <w:color w:val="665D58"/>
          <w:sz w:val="22"/>
          <w:szCs w:val="22"/>
        </w:rPr>
        <w:t>ngedélyes határoz meg.</w:t>
      </w:r>
    </w:p>
    <w:p w14:paraId="7C8F8520" w14:textId="7948AD77" w:rsidR="00146680" w:rsidRPr="00A8763A" w:rsidRDefault="00DB0732" w:rsidP="00457693">
      <w:pPr>
        <w:pStyle w:val="Default"/>
        <w:spacing w:after="120"/>
        <w:jc w:val="both"/>
        <w:rPr>
          <w:rFonts w:asciiTheme="minorHAnsi" w:hAnsiTheme="minorHAnsi"/>
          <w:color w:val="665D58"/>
          <w:sz w:val="22"/>
          <w:szCs w:val="22"/>
        </w:rPr>
      </w:pPr>
      <w:r w:rsidRPr="00A13877">
        <w:rPr>
          <w:rFonts w:asciiTheme="minorHAnsi" w:hAnsiTheme="minorHAnsi"/>
          <w:color w:val="665D58"/>
          <w:sz w:val="22"/>
          <w:szCs w:val="22"/>
        </w:rPr>
        <w:t>Amennyiben a számlázás alapjául szolgáló földgázmennyiség meghatározására nem a</w:t>
      </w:r>
      <w:r w:rsidR="00F10C49" w:rsidRPr="00A13877">
        <w:rPr>
          <w:rFonts w:asciiTheme="minorHAnsi" w:hAnsiTheme="minorHAnsi"/>
          <w:color w:val="665D58"/>
          <w:sz w:val="22"/>
          <w:szCs w:val="22"/>
        </w:rPr>
        <w:t xml:space="preserve">z </w:t>
      </w:r>
      <w:r w:rsidR="00DD7760">
        <w:rPr>
          <w:rFonts w:asciiTheme="minorHAnsi" w:hAnsiTheme="minorHAnsi"/>
          <w:color w:val="665D58"/>
          <w:sz w:val="22"/>
          <w:szCs w:val="22"/>
        </w:rPr>
        <w:t xml:space="preserve">Elosztói </w:t>
      </w:r>
      <w:r w:rsidR="00F10C49" w:rsidRPr="00A13877">
        <w:rPr>
          <w:rFonts w:asciiTheme="minorHAnsi" w:hAnsiTheme="minorHAnsi"/>
          <w:color w:val="665D58"/>
          <w:sz w:val="22"/>
          <w:szCs w:val="22"/>
        </w:rPr>
        <w:t>Engedélyes</w:t>
      </w:r>
      <w:r w:rsidRPr="00A13877">
        <w:rPr>
          <w:rFonts w:asciiTheme="minorHAnsi" w:hAnsiTheme="minorHAnsi"/>
          <w:color w:val="665D58"/>
          <w:sz w:val="22"/>
          <w:szCs w:val="22"/>
        </w:rPr>
        <w:t xml:space="preserve"> </w:t>
      </w:r>
      <w:r w:rsidRPr="00DB0732">
        <w:rPr>
          <w:rFonts w:asciiTheme="minorHAnsi" w:hAnsiTheme="minorHAnsi"/>
          <w:color w:val="665D58"/>
          <w:sz w:val="22"/>
          <w:szCs w:val="22"/>
        </w:rPr>
        <w:t xml:space="preserve">adatszolgáltatása alapján kerül sor, abban az esetben is </w:t>
      </w:r>
      <w:proofErr w:type="spellStart"/>
      <w:r w:rsidR="00F10C49">
        <w:rPr>
          <w:rFonts w:asciiTheme="minorHAnsi" w:hAnsiTheme="minorHAnsi"/>
          <w:color w:val="665D58"/>
          <w:sz w:val="22"/>
          <w:szCs w:val="22"/>
        </w:rPr>
        <w:t>g</w:t>
      </w:r>
      <w:r w:rsidRPr="00DB0732">
        <w:rPr>
          <w:rFonts w:asciiTheme="minorHAnsi" w:hAnsiTheme="minorHAnsi"/>
          <w:color w:val="665D58"/>
          <w:sz w:val="22"/>
          <w:szCs w:val="22"/>
        </w:rPr>
        <w:t>ázévente</w:t>
      </w:r>
      <w:proofErr w:type="spellEnd"/>
      <w:r w:rsidRPr="00DB0732">
        <w:rPr>
          <w:rFonts w:asciiTheme="minorHAnsi" w:hAnsiTheme="minorHAnsi"/>
          <w:color w:val="665D58"/>
          <w:sz w:val="22"/>
          <w:szCs w:val="22"/>
        </w:rPr>
        <w:t xml:space="preserve"> legalább egy alkalommal, illetve </w:t>
      </w:r>
      <w:r w:rsidRPr="00A8763A">
        <w:rPr>
          <w:rFonts w:asciiTheme="minorHAnsi" w:hAnsiTheme="minorHAnsi"/>
          <w:color w:val="665D58"/>
          <w:sz w:val="22"/>
          <w:szCs w:val="22"/>
        </w:rPr>
        <w:t>kereskedőváltáskor a</w:t>
      </w:r>
      <w:r w:rsidR="00F10C49" w:rsidRPr="00A8763A">
        <w:rPr>
          <w:rFonts w:asciiTheme="minorHAnsi" w:hAnsiTheme="minorHAnsi"/>
          <w:color w:val="665D58"/>
          <w:sz w:val="22"/>
          <w:szCs w:val="22"/>
        </w:rPr>
        <w:t xml:space="preserve">z </w:t>
      </w:r>
      <w:r w:rsidR="00CE01A6">
        <w:rPr>
          <w:rFonts w:asciiTheme="minorHAnsi" w:hAnsiTheme="minorHAnsi"/>
          <w:color w:val="665D58"/>
          <w:sz w:val="22"/>
          <w:szCs w:val="22"/>
        </w:rPr>
        <w:t xml:space="preserve">Elosztói </w:t>
      </w:r>
      <w:r w:rsidR="00F10C49" w:rsidRPr="00A8763A">
        <w:rPr>
          <w:rFonts w:asciiTheme="minorHAnsi" w:hAnsiTheme="minorHAnsi"/>
          <w:color w:val="665D58"/>
          <w:sz w:val="22"/>
          <w:szCs w:val="22"/>
        </w:rPr>
        <w:t>Engedélyes</w:t>
      </w:r>
      <w:r w:rsidRPr="00A8763A">
        <w:rPr>
          <w:rFonts w:asciiTheme="minorHAnsi" w:hAnsiTheme="minorHAnsi"/>
          <w:color w:val="665D58"/>
          <w:sz w:val="22"/>
          <w:szCs w:val="22"/>
        </w:rPr>
        <w:t xml:space="preserve"> adatszolgáltatás alapján történik az elszámolás.</w:t>
      </w:r>
    </w:p>
    <w:p w14:paraId="28F3218D" w14:textId="02C4E009" w:rsidR="00DB0732" w:rsidRPr="00A8763A" w:rsidRDefault="00DB0732" w:rsidP="00457693">
      <w:pPr>
        <w:pStyle w:val="Default"/>
        <w:spacing w:after="120"/>
        <w:jc w:val="both"/>
        <w:rPr>
          <w:rFonts w:asciiTheme="minorHAnsi" w:hAnsiTheme="minorHAnsi"/>
          <w:color w:val="665D58"/>
          <w:sz w:val="22"/>
          <w:szCs w:val="22"/>
        </w:rPr>
      </w:pPr>
      <w:r w:rsidRPr="00A8763A">
        <w:rPr>
          <w:rFonts w:asciiTheme="minorHAnsi" w:hAnsiTheme="minorHAnsi"/>
          <w:color w:val="665D58"/>
          <w:sz w:val="22"/>
          <w:szCs w:val="22"/>
        </w:rPr>
        <w:t>A Felek megállapodnak, hogy a</w:t>
      </w:r>
      <w:r w:rsidR="00351750">
        <w:rPr>
          <w:rFonts w:asciiTheme="minorHAnsi" w:hAnsiTheme="minorHAnsi"/>
          <w:color w:val="665D58"/>
          <w:sz w:val="22"/>
          <w:szCs w:val="22"/>
        </w:rPr>
        <w:t>z</w:t>
      </w:r>
      <w:r w:rsidRPr="00A8763A">
        <w:rPr>
          <w:rFonts w:asciiTheme="minorHAnsi" w:hAnsiTheme="minorHAnsi"/>
          <w:color w:val="665D58"/>
          <w:sz w:val="22"/>
          <w:szCs w:val="22"/>
        </w:rPr>
        <w:t xml:space="preserve"> </w:t>
      </w:r>
      <w:r w:rsidR="00D1187F" w:rsidRPr="00D1187F">
        <w:rPr>
          <w:rFonts w:asciiTheme="minorHAnsi" w:hAnsiTheme="minorHAnsi"/>
          <w:color w:val="665D58"/>
          <w:sz w:val="22"/>
          <w:szCs w:val="22"/>
        </w:rPr>
        <w:t>gázdíj</w:t>
      </w:r>
      <w:r w:rsidR="00D1187F">
        <w:rPr>
          <w:rFonts w:asciiTheme="minorHAnsi" w:hAnsiTheme="minorHAnsi"/>
          <w:color w:val="665D58"/>
          <w:sz w:val="22"/>
          <w:szCs w:val="22"/>
        </w:rPr>
        <w:t xml:space="preserve"> </w:t>
      </w:r>
      <w:r w:rsidR="008368EB" w:rsidRPr="00B43F15">
        <w:rPr>
          <w:rFonts w:asciiTheme="minorHAnsi" w:hAnsiTheme="minorHAnsi"/>
          <w:color w:val="665D58"/>
          <w:sz w:val="22"/>
          <w:szCs w:val="22"/>
        </w:rPr>
        <w:t>és forgalmi d</w:t>
      </w:r>
      <w:r w:rsidRPr="00A8763A">
        <w:rPr>
          <w:rFonts w:asciiTheme="minorHAnsi" w:hAnsiTheme="minorHAnsi"/>
          <w:color w:val="665D58"/>
          <w:sz w:val="22"/>
          <w:szCs w:val="22"/>
        </w:rPr>
        <w:t>íj</w:t>
      </w:r>
      <w:r w:rsidR="008368EB" w:rsidRPr="00A8763A">
        <w:rPr>
          <w:rFonts w:asciiTheme="minorHAnsi" w:hAnsiTheme="minorHAnsi"/>
          <w:color w:val="665D58"/>
          <w:sz w:val="22"/>
          <w:szCs w:val="22"/>
        </w:rPr>
        <w:t xml:space="preserve"> </w:t>
      </w:r>
      <w:r w:rsidRPr="00A8763A">
        <w:rPr>
          <w:rFonts w:asciiTheme="minorHAnsi" w:hAnsiTheme="minorHAnsi"/>
          <w:color w:val="665D58"/>
          <w:sz w:val="22"/>
          <w:szCs w:val="22"/>
        </w:rPr>
        <w:t>elszámolására</w:t>
      </w:r>
      <w:r w:rsidR="00351750">
        <w:rPr>
          <w:rFonts w:asciiTheme="minorHAnsi" w:hAnsiTheme="minorHAnsi"/>
          <w:color w:val="665D58"/>
          <w:sz w:val="22"/>
          <w:szCs w:val="22"/>
        </w:rPr>
        <w:t xml:space="preserve"> havi rendszerességgel</w:t>
      </w:r>
      <w:r w:rsidRPr="00A8763A">
        <w:rPr>
          <w:rFonts w:asciiTheme="minorHAnsi" w:hAnsiTheme="minorHAnsi"/>
          <w:color w:val="665D58"/>
          <w:sz w:val="22"/>
          <w:szCs w:val="22"/>
        </w:rPr>
        <w:t xml:space="preserve"> kerül sor.</w:t>
      </w:r>
    </w:p>
    <w:p w14:paraId="125ADAB1" w14:textId="452C6840" w:rsidR="00146680" w:rsidRPr="00A8763A" w:rsidRDefault="00146680" w:rsidP="00457693">
      <w:pPr>
        <w:pStyle w:val="Default"/>
        <w:spacing w:after="120"/>
        <w:jc w:val="both"/>
        <w:rPr>
          <w:rFonts w:asciiTheme="minorHAnsi" w:hAnsiTheme="minorHAnsi"/>
          <w:color w:val="665D58"/>
          <w:sz w:val="22"/>
          <w:szCs w:val="22"/>
        </w:rPr>
      </w:pPr>
      <w:r w:rsidRPr="00A8763A">
        <w:rPr>
          <w:rFonts w:asciiTheme="minorHAnsi" w:hAnsiTheme="minorHAnsi"/>
          <w:color w:val="665D58"/>
          <w:sz w:val="22"/>
          <w:szCs w:val="22"/>
        </w:rPr>
        <w:t>Az Eladó az</w:t>
      </w:r>
      <w:r w:rsidR="00C646FC" w:rsidRPr="00A8763A">
        <w:rPr>
          <w:rFonts w:asciiTheme="minorHAnsi" w:hAnsiTheme="minorHAnsi"/>
          <w:color w:val="665D58"/>
          <w:sz w:val="22"/>
          <w:szCs w:val="22"/>
        </w:rPr>
        <w:t xml:space="preserve"> Üzem</w:t>
      </w:r>
      <w:r w:rsidR="009E695C" w:rsidRPr="00A8763A">
        <w:rPr>
          <w:rFonts w:asciiTheme="minorHAnsi" w:hAnsiTheme="minorHAnsi"/>
          <w:color w:val="665D58"/>
          <w:sz w:val="22"/>
          <w:szCs w:val="22"/>
        </w:rPr>
        <w:t>i és Kereskedelmi Szabályzata</w:t>
      </w:r>
      <w:r w:rsidRPr="00A8763A">
        <w:rPr>
          <w:rFonts w:asciiTheme="minorHAnsi" w:hAnsiTheme="minorHAnsi"/>
          <w:color w:val="665D58"/>
          <w:sz w:val="22"/>
          <w:szCs w:val="22"/>
        </w:rPr>
        <w:t xml:space="preserve"> </w:t>
      </w:r>
      <w:r w:rsidR="009E695C" w:rsidRPr="00A8763A">
        <w:rPr>
          <w:rFonts w:asciiTheme="minorHAnsi" w:hAnsiTheme="minorHAnsi"/>
          <w:color w:val="665D58"/>
          <w:sz w:val="22"/>
          <w:szCs w:val="22"/>
        </w:rPr>
        <w:t>(</w:t>
      </w:r>
      <w:r w:rsidRPr="00A8763A">
        <w:rPr>
          <w:rFonts w:asciiTheme="minorHAnsi" w:hAnsiTheme="minorHAnsi"/>
          <w:color w:val="665D58"/>
          <w:sz w:val="22"/>
          <w:szCs w:val="22"/>
        </w:rPr>
        <w:t>ÜKSZ</w:t>
      </w:r>
      <w:r w:rsidR="009E695C" w:rsidRPr="00A8763A">
        <w:rPr>
          <w:rFonts w:asciiTheme="minorHAnsi" w:hAnsiTheme="minorHAnsi"/>
          <w:color w:val="665D58"/>
          <w:sz w:val="22"/>
          <w:szCs w:val="22"/>
        </w:rPr>
        <w:t>)</w:t>
      </w:r>
      <w:r w:rsidRPr="00A8763A">
        <w:rPr>
          <w:rFonts w:asciiTheme="minorHAnsi" w:hAnsiTheme="minorHAnsi"/>
          <w:color w:val="665D58"/>
          <w:sz w:val="22"/>
          <w:szCs w:val="22"/>
        </w:rPr>
        <w:t xml:space="preserve"> szerinti végleges allokációból kapott havi mennyiségi, illetve hőmennyiségi adatok alapján gázdíj és forgalmi díj számlát bocsát ki a </w:t>
      </w:r>
      <w:r w:rsidR="003F552A">
        <w:rPr>
          <w:rFonts w:asciiTheme="minorHAnsi" w:hAnsiTheme="minorHAnsi"/>
          <w:color w:val="665D58"/>
          <w:sz w:val="22"/>
          <w:szCs w:val="22"/>
        </w:rPr>
        <w:t>S</w:t>
      </w:r>
      <w:r w:rsidRPr="00A8763A">
        <w:rPr>
          <w:rFonts w:asciiTheme="minorHAnsi" w:hAnsiTheme="minorHAnsi"/>
          <w:color w:val="665D58"/>
          <w:sz w:val="22"/>
          <w:szCs w:val="22"/>
        </w:rPr>
        <w:t>zerződés szerinti gázdíj és forgalmi díj összegéről</w:t>
      </w:r>
      <w:r w:rsidR="00D45C9F" w:rsidRPr="00A8763A">
        <w:rPr>
          <w:rFonts w:asciiTheme="minorHAnsi" w:hAnsiTheme="minorHAnsi"/>
          <w:color w:val="665D58"/>
          <w:sz w:val="22"/>
          <w:szCs w:val="22"/>
        </w:rPr>
        <w:t>,</w:t>
      </w:r>
      <w:r w:rsidRPr="00A8763A">
        <w:rPr>
          <w:rFonts w:asciiTheme="minorHAnsi" w:hAnsiTheme="minorHAnsi"/>
          <w:color w:val="665D58"/>
          <w:sz w:val="22"/>
          <w:szCs w:val="22"/>
        </w:rPr>
        <w:t xml:space="preserve"> </w:t>
      </w:r>
      <w:r w:rsidR="00202391" w:rsidRPr="00A8763A">
        <w:rPr>
          <w:rFonts w:asciiTheme="minorHAnsi" w:hAnsiTheme="minorHAnsi"/>
          <w:color w:val="665D58"/>
          <w:sz w:val="22"/>
          <w:szCs w:val="22"/>
        </w:rPr>
        <w:t xml:space="preserve">a </w:t>
      </w:r>
      <w:r w:rsidR="003D79EC" w:rsidRPr="00A8763A">
        <w:rPr>
          <w:rFonts w:asciiTheme="minorHAnsi" w:hAnsiTheme="minorHAnsi"/>
          <w:color w:val="665D58"/>
          <w:sz w:val="22"/>
          <w:szCs w:val="22"/>
        </w:rPr>
        <w:t>tárgyhót követő hónap</w:t>
      </w:r>
      <w:r w:rsidR="00A8763A">
        <w:rPr>
          <w:rFonts w:asciiTheme="minorHAnsi" w:hAnsiTheme="minorHAnsi"/>
          <w:color w:val="665D58"/>
          <w:sz w:val="22"/>
          <w:szCs w:val="22"/>
        </w:rPr>
        <w:t xml:space="preserve"> 15. napjáig</w:t>
      </w:r>
      <w:r w:rsidRPr="00A8763A">
        <w:rPr>
          <w:rFonts w:asciiTheme="minorHAnsi" w:hAnsiTheme="minorHAnsi"/>
          <w:color w:val="665D58"/>
          <w:sz w:val="22"/>
          <w:szCs w:val="22"/>
        </w:rPr>
        <w:t xml:space="preserve">. </w:t>
      </w:r>
    </w:p>
    <w:p w14:paraId="4284822E" w14:textId="62250415" w:rsidR="006D32D8" w:rsidRDefault="006D32D8" w:rsidP="006D32D8">
      <w:pPr>
        <w:pStyle w:val="Default"/>
        <w:jc w:val="both"/>
        <w:rPr>
          <w:rFonts w:asciiTheme="minorHAnsi" w:hAnsiTheme="minorHAnsi"/>
          <w:color w:val="665D58"/>
          <w:sz w:val="22"/>
          <w:szCs w:val="22"/>
        </w:rPr>
      </w:pPr>
      <w:r w:rsidRPr="00146680">
        <w:rPr>
          <w:rFonts w:asciiTheme="minorHAnsi" w:hAnsiTheme="minorHAnsi"/>
          <w:color w:val="665D58"/>
          <w:sz w:val="22"/>
          <w:szCs w:val="22"/>
        </w:rPr>
        <w:t xml:space="preserve">Fizetési </w:t>
      </w:r>
      <w:r w:rsidRPr="00030E5A">
        <w:rPr>
          <w:rFonts w:asciiTheme="minorHAnsi" w:hAnsiTheme="minorHAnsi"/>
          <w:color w:val="665D58"/>
          <w:sz w:val="22"/>
          <w:szCs w:val="22"/>
        </w:rPr>
        <w:t>határidő: a Polgári Törvénykönyvről szóló 2013. évi V. törvény – továbbiakban: Ptk. - 6:130. § (1)-(2) bekezdésében foglaltak alapján.</w:t>
      </w:r>
      <w:r w:rsidRPr="00146680">
        <w:rPr>
          <w:rFonts w:asciiTheme="minorHAnsi" w:hAnsiTheme="minorHAnsi"/>
          <w:color w:val="665D58"/>
          <w:sz w:val="22"/>
          <w:szCs w:val="22"/>
        </w:rPr>
        <w:t xml:space="preserve"> </w:t>
      </w:r>
    </w:p>
    <w:p w14:paraId="7082FC4B" w14:textId="77777777" w:rsidR="00044ACE" w:rsidRDefault="00044ACE" w:rsidP="006D32D8">
      <w:pPr>
        <w:pStyle w:val="Default"/>
        <w:jc w:val="both"/>
        <w:rPr>
          <w:rFonts w:asciiTheme="minorHAnsi" w:hAnsiTheme="minorHAnsi"/>
          <w:color w:val="665D58"/>
          <w:sz w:val="22"/>
          <w:szCs w:val="22"/>
        </w:rPr>
      </w:pPr>
    </w:p>
    <w:p w14:paraId="1A1D7B1E" w14:textId="77777777" w:rsidR="00DB0732" w:rsidRPr="00DB0732" w:rsidRDefault="00DB0732" w:rsidP="00DB0732">
      <w:pPr>
        <w:pStyle w:val="Default"/>
        <w:jc w:val="both"/>
        <w:rPr>
          <w:rFonts w:asciiTheme="minorHAnsi" w:hAnsiTheme="minorHAnsi"/>
          <w:color w:val="665D58"/>
          <w:sz w:val="22"/>
          <w:szCs w:val="22"/>
        </w:rPr>
      </w:pPr>
      <w:r w:rsidRPr="00DB0732">
        <w:rPr>
          <w:rFonts w:asciiTheme="minorHAnsi" w:hAnsiTheme="minorHAnsi"/>
          <w:color w:val="665D58"/>
          <w:sz w:val="22"/>
          <w:szCs w:val="22"/>
        </w:rPr>
        <w:lastRenderedPageBreak/>
        <w:t>A számlák típusai:</w:t>
      </w:r>
    </w:p>
    <w:p w14:paraId="043916E8" w14:textId="77777777" w:rsidR="00796227" w:rsidRPr="0074271B" w:rsidRDefault="00796227" w:rsidP="003D79EC">
      <w:pPr>
        <w:rPr>
          <w:rFonts w:asciiTheme="minorHAnsi" w:hAnsiTheme="minorHAnsi" w:cstheme="minorHAnsi"/>
          <w:sz w:val="22"/>
          <w:szCs w:val="22"/>
        </w:rPr>
      </w:pPr>
    </w:p>
    <w:tbl>
      <w:tblPr>
        <w:tblpPr w:leftFromText="141" w:rightFromText="141" w:vertAnchor="text" w:horzAnchor="margin" w:tblpY="182"/>
        <w:tblW w:w="9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3403"/>
        <w:gridCol w:w="1701"/>
        <w:gridCol w:w="1843"/>
        <w:gridCol w:w="1701"/>
      </w:tblGrid>
      <w:tr w:rsidR="003D79EC" w:rsidRPr="0074271B" w14:paraId="7D292EB2" w14:textId="77777777" w:rsidTr="00630A1B">
        <w:tc>
          <w:tcPr>
            <w:tcW w:w="817" w:type="dxa"/>
            <w:tcBorders>
              <w:top w:val="single" w:sz="4" w:space="0" w:color="auto"/>
              <w:left w:val="single" w:sz="4" w:space="0" w:color="auto"/>
              <w:bottom w:val="single" w:sz="4" w:space="0" w:color="auto"/>
              <w:right w:val="single" w:sz="4" w:space="0" w:color="auto"/>
            </w:tcBorders>
            <w:vAlign w:val="center"/>
          </w:tcPr>
          <w:p w14:paraId="1D3075AF" w14:textId="77777777" w:rsidR="003D79EC" w:rsidRPr="0074271B" w:rsidRDefault="003D79EC" w:rsidP="00630A1B">
            <w:pPr>
              <w:spacing w:before="120"/>
              <w:jc w:val="center"/>
              <w:rPr>
                <w:rFonts w:asciiTheme="minorHAnsi" w:hAnsiTheme="minorHAnsi" w:cstheme="minorHAnsi"/>
                <w:b/>
                <w:sz w:val="22"/>
                <w:szCs w:val="22"/>
              </w:rPr>
            </w:pPr>
            <w:r w:rsidRPr="0074271B">
              <w:rPr>
                <w:rFonts w:asciiTheme="minorHAnsi" w:hAnsiTheme="minorHAnsi" w:cstheme="minorHAnsi"/>
                <w:b/>
                <w:sz w:val="22"/>
                <w:szCs w:val="22"/>
              </w:rPr>
              <w:t>Típus</w:t>
            </w:r>
          </w:p>
        </w:tc>
        <w:tc>
          <w:tcPr>
            <w:tcW w:w="3403" w:type="dxa"/>
            <w:tcBorders>
              <w:top w:val="single" w:sz="4" w:space="0" w:color="auto"/>
              <w:left w:val="single" w:sz="4" w:space="0" w:color="auto"/>
              <w:bottom w:val="single" w:sz="4" w:space="0" w:color="auto"/>
              <w:right w:val="single" w:sz="4" w:space="0" w:color="auto"/>
            </w:tcBorders>
            <w:vAlign w:val="center"/>
          </w:tcPr>
          <w:p w14:paraId="671F8547" w14:textId="77777777" w:rsidR="003D79EC" w:rsidRPr="0074271B" w:rsidRDefault="003D79EC" w:rsidP="00630A1B">
            <w:pPr>
              <w:spacing w:before="120"/>
              <w:jc w:val="center"/>
              <w:rPr>
                <w:rFonts w:asciiTheme="minorHAnsi" w:hAnsiTheme="minorHAnsi" w:cstheme="minorHAnsi"/>
                <w:b/>
                <w:sz w:val="22"/>
                <w:szCs w:val="22"/>
              </w:rPr>
            </w:pPr>
            <w:r w:rsidRPr="0074271B">
              <w:rPr>
                <w:rFonts w:asciiTheme="minorHAnsi" w:hAnsiTheme="minorHAnsi" w:cstheme="minorHAnsi"/>
                <w:b/>
                <w:sz w:val="22"/>
                <w:szCs w:val="22"/>
              </w:rPr>
              <w:t>Tartalma</w:t>
            </w:r>
          </w:p>
        </w:tc>
        <w:tc>
          <w:tcPr>
            <w:tcW w:w="1701" w:type="dxa"/>
            <w:tcBorders>
              <w:top w:val="single" w:sz="4" w:space="0" w:color="auto"/>
              <w:left w:val="single" w:sz="4" w:space="0" w:color="auto"/>
              <w:bottom w:val="single" w:sz="4" w:space="0" w:color="auto"/>
              <w:right w:val="single" w:sz="4" w:space="0" w:color="auto"/>
            </w:tcBorders>
            <w:vAlign w:val="center"/>
          </w:tcPr>
          <w:p w14:paraId="3F48D24E" w14:textId="77777777" w:rsidR="003D79EC" w:rsidRPr="0074271B" w:rsidRDefault="003D79EC" w:rsidP="00630A1B">
            <w:pPr>
              <w:spacing w:before="120"/>
              <w:jc w:val="center"/>
              <w:rPr>
                <w:rFonts w:asciiTheme="minorHAnsi" w:hAnsiTheme="minorHAnsi" w:cstheme="minorHAnsi"/>
                <w:b/>
                <w:sz w:val="22"/>
                <w:szCs w:val="22"/>
              </w:rPr>
            </w:pPr>
            <w:r w:rsidRPr="0074271B">
              <w:rPr>
                <w:rFonts w:asciiTheme="minorHAnsi" w:hAnsiTheme="minorHAnsi" w:cstheme="minorHAnsi"/>
                <w:b/>
                <w:sz w:val="22"/>
                <w:szCs w:val="22"/>
              </w:rPr>
              <w:t>Alapja</w:t>
            </w:r>
          </w:p>
        </w:tc>
        <w:tc>
          <w:tcPr>
            <w:tcW w:w="1843" w:type="dxa"/>
            <w:tcBorders>
              <w:top w:val="single" w:sz="4" w:space="0" w:color="auto"/>
              <w:left w:val="single" w:sz="4" w:space="0" w:color="auto"/>
              <w:bottom w:val="single" w:sz="4" w:space="0" w:color="auto"/>
              <w:right w:val="single" w:sz="4" w:space="0" w:color="auto"/>
            </w:tcBorders>
            <w:vAlign w:val="center"/>
          </w:tcPr>
          <w:p w14:paraId="67B8C82F" w14:textId="77777777" w:rsidR="003D79EC" w:rsidRPr="0074271B" w:rsidRDefault="003D79EC" w:rsidP="00630A1B">
            <w:pPr>
              <w:spacing w:before="120"/>
              <w:jc w:val="center"/>
              <w:rPr>
                <w:rFonts w:asciiTheme="minorHAnsi" w:hAnsiTheme="minorHAnsi" w:cstheme="minorHAnsi"/>
                <w:b/>
                <w:sz w:val="22"/>
                <w:szCs w:val="22"/>
              </w:rPr>
            </w:pPr>
            <w:r w:rsidRPr="0074271B">
              <w:rPr>
                <w:rFonts w:asciiTheme="minorHAnsi" w:hAnsiTheme="minorHAnsi" w:cstheme="minorHAnsi"/>
                <w:b/>
                <w:sz w:val="22"/>
                <w:szCs w:val="22"/>
              </w:rPr>
              <w:t>Kiállítás időpontja</w:t>
            </w:r>
          </w:p>
        </w:tc>
        <w:tc>
          <w:tcPr>
            <w:tcW w:w="1701" w:type="dxa"/>
            <w:tcBorders>
              <w:top w:val="single" w:sz="4" w:space="0" w:color="auto"/>
              <w:left w:val="single" w:sz="4" w:space="0" w:color="auto"/>
              <w:bottom w:val="single" w:sz="4" w:space="0" w:color="auto"/>
              <w:right w:val="single" w:sz="4" w:space="0" w:color="auto"/>
            </w:tcBorders>
            <w:vAlign w:val="center"/>
          </w:tcPr>
          <w:p w14:paraId="36E4A8B6" w14:textId="77777777" w:rsidR="003D79EC" w:rsidRPr="0074271B" w:rsidRDefault="003D79EC" w:rsidP="00630A1B">
            <w:pPr>
              <w:spacing w:before="120"/>
              <w:jc w:val="center"/>
              <w:rPr>
                <w:rFonts w:asciiTheme="minorHAnsi" w:hAnsiTheme="minorHAnsi" w:cstheme="minorHAnsi"/>
                <w:b/>
                <w:sz w:val="22"/>
                <w:szCs w:val="22"/>
              </w:rPr>
            </w:pPr>
            <w:r w:rsidRPr="0074271B">
              <w:rPr>
                <w:rFonts w:asciiTheme="minorHAnsi" w:hAnsiTheme="minorHAnsi" w:cstheme="minorHAnsi"/>
                <w:b/>
                <w:sz w:val="22"/>
                <w:szCs w:val="22"/>
              </w:rPr>
              <w:t>Fizetési határidő</w:t>
            </w:r>
          </w:p>
        </w:tc>
      </w:tr>
      <w:tr w:rsidR="003D79EC" w:rsidRPr="0074271B" w14:paraId="18E3A414" w14:textId="77777777" w:rsidTr="00630A1B">
        <w:trPr>
          <w:trHeight w:val="1104"/>
        </w:trPr>
        <w:tc>
          <w:tcPr>
            <w:tcW w:w="817" w:type="dxa"/>
            <w:tcBorders>
              <w:top w:val="single" w:sz="4" w:space="0" w:color="auto"/>
              <w:left w:val="single" w:sz="4" w:space="0" w:color="auto"/>
              <w:bottom w:val="single" w:sz="4" w:space="0" w:color="auto"/>
              <w:right w:val="single" w:sz="4" w:space="0" w:color="auto"/>
            </w:tcBorders>
            <w:vAlign w:val="center"/>
          </w:tcPr>
          <w:p w14:paraId="2FF1680A" w14:textId="77777777" w:rsidR="003D79EC" w:rsidRPr="0074271B" w:rsidRDefault="003D79EC" w:rsidP="00630A1B">
            <w:pPr>
              <w:spacing w:before="120"/>
              <w:rPr>
                <w:rFonts w:asciiTheme="minorHAnsi" w:hAnsiTheme="minorHAnsi" w:cstheme="minorHAnsi"/>
                <w:sz w:val="22"/>
                <w:szCs w:val="22"/>
              </w:rPr>
            </w:pPr>
            <w:r w:rsidRPr="0074271B">
              <w:rPr>
                <w:rFonts w:asciiTheme="minorHAnsi" w:hAnsiTheme="minorHAnsi" w:cstheme="minorHAnsi"/>
                <w:sz w:val="22"/>
                <w:szCs w:val="22"/>
              </w:rPr>
              <w:t xml:space="preserve">1. </w:t>
            </w:r>
            <w:proofErr w:type="gramStart"/>
            <w:r w:rsidRPr="0074271B">
              <w:rPr>
                <w:rFonts w:asciiTheme="minorHAnsi" w:hAnsiTheme="minorHAnsi" w:cstheme="minorHAnsi"/>
                <w:sz w:val="22"/>
                <w:szCs w:val="22"/>
              </w:rPr>
              <w:t>a</w:t>
            </w:r>
            <w:proofErr w:type="gramEnd"/>
          </w:p>
        </w:tc>
        <w:tc>
          <w:tcPr>
            <w:tcW w:w="3403" w:type="dxa"/>
            <w:tcBorders>
              <w:top w:val="single" w:sz="4" w:space="0" w:color="auto"/>
              <w:left w:val="single" w:sz="4" w:space="0" w:color="auto"/>
              <w:bottom w:val="single" w:sz="4" w:space="0" w:color="auto"/>
              <w:right w:val="single" w:sz="4" w:space="0" w:color="auto"/>
            </w:tcBorders>
            <w:vAlign w:val="center"/>
          </w:tcPr>
          <w:p w14:paraId="5B310765" w14:textId="77777777" w:rsidR="003D79EC" w:rsidRPr="0074271B" w:rsidRDefault="003D79EC" w:rsidP="00630A1B">
            <w:pPr>
              <w:spacing w:before="120"/>
              <w:rPr>
                <w:rFonts w:asciiTheme="minorHAnsi" w:hAnsiTheme="minorHAnsi" w:cstheme="minorHAnsi"/>
                <w:sz w:val="22"/>
                <w:szCs w:val="22"/>
              </w:rPr>
            </w:pPr>
            <w:r w:rsidRPr="0074271B">
              <w:rPr>
                <w:rFonts w:asciiTheme="minorHAnsi" w:hAnsiTheme="minorHAnsi" w:cstheme="minorHAnsi"/>
                <w:sz w:val="22"/>
                <w:szCs w:val="22"/>
              </w:rPr>
              <w:t xml:space="preserve">Gázdíj és </w:t>
            </w:r>
            <w:r w:rsidRPr="00551C14">
              <w:rPr>
                <w:rFonts w:asciiTheme="minorHAnsi" w:hAnsiTheme="minorHAnsi" w:cstheme="minorHAnsi"/>
                <w:sz w:val="22"/>
                <w:szCs w:val="22"/>
              </w:rPr>
              <w:t xml:space="preserve">a </w:t>
            </w:r>
            <w:r w:rsidR="00551C14">
              <w:rPr>
                <w:rFonts w:asciiTheme="minorHAnsi" w:hAnsiTheme="minorHAnsi" w:cstheme="minorHAnsi"/>
                <w:sz w:val="22"/>
                <w:szCs w:val="22"/>
              </w:rPr>
              <w:t xml:space="preserve">forgalmi díj (azaz a </w:t>
            </w:r>
            <w:r w:rsidRPr="00551C14">
              <w:rPr>
                <w:rFonts w:asciiTheme="minorHAnsi" w:hAnsiTheme="minorHAnsi" w:cstheme="minorHAnsi"/>
                <w:sz w:val="22"/>
                <w:szCs w:val="22"/>
              </w:rPr>
              <w:t>rendszerhasználati díj</w:t>
            </w:r>
            <w:r w:rsidRPr="0074271B">
              <w:rPr>
                <w:rFonts w:asciiTheme="minorHAnsi" w:hAnsiTheme="minorHAnsi" w:cstheme="minorHAnsi"/>
                <w:sz w:val="22"/>
                <w:szCs w:val="22"/>
              </w:rPr>
              <w:t xml:space="preserve"> forgalom arányos része</w:t>
            </w:r>
            <w:r w:rsidR="00551C14">
              <w:rPr>
                <w:rFonts w:asciiTheme="minorHAnsi" w:hAnsiTheme="minorHAnsi" w:cstheme="minorHAnsi"/>
                <w:sz w:val="22"/>
                <w:szCs w:val="22"/>
              </w:rPr>
              <w:t>)</w:t>
            </w:r>
            <w:r w:rsidRPr="0074271B">
              <w:rPr>
                <w:rFonts w:asciiTheme="minorHAnsi" w:hAnsiTheme="minorHAnsi" w:cstheme="minorHAnsi"/>
                <w:sz w:val="22"/>
                <w:szCs w:val="22"/>
              </w:rPr>
              <w:t xml:space="preserve"> 20 m</w:t>
            </w:r>
            <w:r w:rsidRPr="0074271B">
              <w:rPr>
                <w:rFonts w:asciiTheme="minorHAnsi" w:hAnsiTheme="minorHAnsi" w:cstheme="minorHAnsi"/>
                <w:sz w:val="22"/>
                <w:szCs w:val="22"/>
                <w:vertAlign w:val="superscript"/>
              </w:rPr>
              <w:t>3</w:t>
            </w:r>
            <w:r w:rsidRPr="0074271B">
              <w:rPr>
                <w:rFonts w:asciiTheme="minorHAnsi" w:hAnsiTheme="minorHAnsi" w:cstheme="minorHAnsi"/>
                <w:sz w:val="22"/>
                <w:szCs w:val="22"/>
              </w:rPr>
              <w:t>/h alatti mérőteljesítményű felhasználási helyeknél</w:t>
            </w:r>
          </w:p>
        </w:tc>
        <w:tc>
          <w:tcPr>
            <w:tcW w:w="1701" w:type="dxa"/>
            <w:tcBorders>
              <w:top w:val="single" w:sz="4" w:space="0" w:color="auto"/>
              <w:left w:val="single" w:sz="4" w:space="0" w:color="auto"/>
              <w:bottom w:val="single" w:sz="4" w:space="0" w:color="auto"/>
              <w:right w:val="single" w:sz="4" w:space="0" w:color="auto"/>
            </w:tcBorders>
            <w:vAlign w:val="center"/>
          </w:tcPr>
          <w:p w14:paraId="02F59DA3" w14:textId="77777777" w:rsidR="003D79EC" w:rsidRPr="0074271B" w:rsidRDefault="003D79EC" w:rsidP="00630A1B">
            <w:pPr>
              <w:spacing w:before="120"/>
              <w:rPr>
                <w:rFonts w:asciiTheme="minorHAnsi" w:hAnsiTheme="minorHAnsi" w:cstheme="minorHAnsi"/>
                <w:sz w:val="22"/>
                <w:szCs w:val="22"/>
              </w:rPr>
            </w:pPr>
            <w:r w:rsidRPr="0074271B">
              <w:rPr>
                <w:rFonts w:asciiTheme="minorHAnsi" w:hAnsiTheme="minorHAnsi" w:cstheme="minorHAnsi"/>
                <w:sz w:val="22"/>
                <w:szCs w:val="22"/>
              </w:rPr>
              <w:t>szerződött részmennyiség (MJ)</w:t>
            </w:r>
          </w:p>
        </w:tc>
        <w:tc>
          <w:tcPr>
            <w:tcW w:w="1843" w:type="dxa"/>
            <w:tcBorders>
              <w:top w:val="single" w:sz="4" w:space="0" w:color="auto"/>
              <w:left w:val="single" w:sz="4" w:space="0" w:color="auto"/>
              <w:bottom w:val="single" w:sz="4" w:space="0" w:color="auto"/>
              <w:right w:val="single" w:sz="4" w:space="0" w:color="auto"/>
            </w:tcBorders>
            <w:vAlign w:val="center"/>
          </w:tcPr>
          <w:p w14:paraId="23AD37EE" w14:textId="411A71AB" w:rsidR="003D79EC" w:rsidRPr="0074271B" w:rsidRDefault="003D79EC" w:rsidP="00137F3D">
            <w:pPr>
              <w:pStyle w:val="UKSZFelsorolas2"/>
              <w:tabs>
                <w:tab w:val="clear" w:pos="851"/>
              </w:tabs>
              <w:spacing w:before="120" w:after="0" w:line="240" w:lineRule="auto"/>
              <w:jc w:val="left"/>
              <w:rPr>
                <w:rFonts w:asciiTheme="minorHAnsi" w:hAnsiTheme="minorHAnsi" w:cstheme="minorHAnsi"/>
                <w:sz w:val="22"/>
                <w:szCs w:val="22"/>
              </w:rPr>
            </w:pPr>
            <w:r w:rsidRPr="0074271B">
              <w:rPr>
                <w:rFonts w:asciiTheme="minorHAnsi" w:hAnsiTheme="minorHAnsi" w:cstheme="minorHAnsi"/>
                <w:sz w:val="22"/>
                <w:szCs w:val="22"/>
              </w:rPr>
              <w:t>tárgyhót követő hónap</w:t>
            </w:r>
            <w:r w:rsidR="00137F3D">
              <w:rPr>
                <w:rFonts w:asciiTheme="minorHAnsi" w:hAnsiTheme="minorHAnsi" w:cstheme="minorHAnsi"/>
                <w:sz w:val="22"/>
                <w:szCs w:val="22"/>
              </w:rPr>
              <w:t xml:space="preserve"> 15. napjáig</w:t>
            </w:r>
          </w:p>
        </w:tc>
        <w:tc>
          <w:tcPr>
            <w:tcW w:w="1701" w:type="dxa"/>
            <w:tcBorders>
              <w:top w:val="single" w:sz="4" w:space="0" w:color="auto"/>
              <w:left w:val="single" w:sz="4" w:space="0" w:color="auto"/>
              <w:bottom w:val="single" w:sz="4" w:space="0" w:color="auto"/>
              <w:right w:val="single" w:sz="4" w:space="0" w:color="auto"/>
            </w:tcBorders>
            <w:vAlign w:val="center"/>
          </w:tcPr>
          <w:p w14:paraId="47476467" w14:textId="2E87975F" w:rsidR="003D79EC" w:rsidRPr="0074271B" w:rsidRDefault="00C51B23" w:rsidP="00C51B23">
            <w:pPr>
              <w:spacing w:before="120"/>
              <w:rPr>
                <w:rFonts w:asciiTheme="minorHAnsi" w:hAnsiTheme="minorHAnsi" w:cstheme="minorHAnsi"/>
                <w:sz w:val="22"/>
                <w:szCs w:val="22"/>
              </w:rPr>
            </w:pPr>
            <w:proofErr w:type="gramStart"/>
            <w:r>
              <w:rPr>
                <w:rFonts w:asciiTheme="minorHAnsi" w:hAnsiTheme="minorHAnsi" w:cstheme="minorHAnsi"/>
                <w:sz w:val="22"/>
                <w:szCs w:val="22"/>
              </w:rPr>
              <w:t xml:space="preserve">Ptk. </w:t>
            </w:r>
            <w:r w:rsidR="003D79EC" w:rsidRPr="0074271B">
              <w:rPr>
                <w:rFonts w:asciiTheme="minorHAnsi" w:hAnsiTheme="minorHAnsi" w:cstheme="minorHAnsi"/>
                <w:sz w:val="22"/>
                <w:szCs w:val="22"/>
              </w:rPr>
              <w:t xml:space="preserve"> szerint</w:t>
            </w:r>
            <w:proofErr w:type="gramEnd"/>
          </w:p>
        </w:tc>
      </w:tr>
      <w:tr w:rsidR="003D79EC" w:rsidRPr="0074271B" w14:paraId="157D51C0" w14:textId="77777777" w:rsidTr="00630A1B">
        <w:trPr>
          <w:trHeight w:val="1120"/>
        </w:trPr>
        <w:tc>
          <w:tcPr>
            <w:tcW w:w="817" w:type="dxa"/>
            <w:tcBorders>
              <w:top w:val="single" w:sz="4" w:space="0" w:color="auto"/>
              <w:left w:val="single" w:sz="4" w:space="0" w:color="auto"/>
              <w:bottom w:val="single" w:sz="4" w:space="0" w:color="auto"/>
              <w:right w:val="single" w:sz="4" w:space="0" w:color="auto"/>
            </w:tcBorders>
            <w:vAlign w:val="center"/>
          </w:tcPr>
          <w:p w14:paraId="701A52E1" w14:textId="77777777" w:rsidR="003D79EC" w:rsidRPr="0074271B" w:rsidRDefault="003D79EC" w:rsidP="00630A1B">
            <w:pPr>
              <w:spacing w:before="120"/>
              <w:rPr>
                <w:rFonts w:asciiTheme="minorHAnsi" w:hAnsiTheme="minorHAnsi" w:cstheme="minorHAnsi"/>
                <w:sz w:val="22"/>
                <w:szCs w:val="22"/>
              </w:rPr>
            </w:pPr>
            <w:r w:rsidRPr="0074271B">
              <w:rPr>
                <w:rFonts w:asciiTheme="minorHAnsi" w:hAnsiTheme="minorHAnsi" w:cstheme="minorHAnsi"/>
                <w:sz w:val="22"/>
                <w:szCs w:val="22"/>
              </w:rPr>
              <w:t>1. b</w:t>
            </w:r>
          </w:p>
        </w:tc>
        <w:tc>
          <w:tcPr>
            <w:tcW w:w="3403" w:type="dxa"/>
            <w:tcBorders>
              <w:top w:val="single" w:sz="4" w:space="0" w:color="auto"/>
              <w:left w:val="single" w:sz="4" w:space="0" w:color="auto"/>
              <w:bottom w:val="single" w:sz="4" w:space="0" w:color="auto"/>
              <w:right w:val="single" w:sz="4" w:space="0" w:color="auto"/>
            </w:tcBorders>
            <w:vAlign w:val="center"/>
          </w:tcPr>
          <w:p w14:paraId="3CEA63BF" w14:textId="77777777" w:rsidR="003D79EC" w:rsidRPr="0074271B" w:rsidRDefault="003D79EC" w:rsidP="00630A1B">
            <w:pPr>
              <w:spacing w:before="120"/>
              <w:rPr>
                <w:rFonts w:asciiTheme="minorHAnsi" w:hAnsiTheme="minorHAnsi" w:cstheme="minorHAnsi"/>
                <w:sz w:val="22"/>
                <w:szCs w:val="22"/>
              </w:rPr>
            </w:pPr>
            <w:r w:rsidRPr="0074271B">
              <w:rPr>
                <w:rFonts w:asciiTheme="minorHAnsi" w:hAnsiTheme="minorHAnsi" w:cstheme="minorHAnsi"/>
                <w:sz w:val="22"/>
                <w:szCs w:val="22"/>
              </w:rPr>
              <w:t xml:space="preserve">Gázdíj és </w:t>
            </w:r>
            <w:r w:rsidRPr="00551C14">
              <w:rPr>
                <w:rFonts w:asciiTheme="minorHAnsi" w:hAnsiTheme="minorHAnsi" w:cstheme="minorHAnsi"/>
                <w:sz w:val="22"/>
                <w:szCs w:val="22"/>
              </w:rPr>
              <w:t xml:space="preserve">a </w:t>
            </w:r>
            <w:r w:rsidR="00551C14">
              <w:rPr>
                <w:rFonts w:asciiTheme="minorHAnsi" w:hAnsiTheme="minorHAnsi" w:cstheme="minorHAnsi"/>
                <w:sz w:val="22"/>
                <w:szCs w:val="22"/>
              </w:rPr>
              <w:t xml:space="preserve">forgalmi díj (azaz a </w:t>
            </w:r>
            <w:r w:rsidRPr="00551C14">
              <w:rPr>
                <w:rFonts w:asciiTheme="minorHAnsi" w:hAnsiTheme="minorHAnsi" w:cstheme="minorHAnsi"/>
                <w:sz w:val="22"/>
                <w:szCs w:val="22"/>
              </w:rPr>
              <w:t>rendszerhasználati</w:t>
            </w:r>
            <w:r w:rsidRPr="0074271B">
              <w:rPr>
                <w:rFonts w:asciiTheme="minorHAnsi" w:hAnsiTheme="minorHAnsi" w:cstheme="minorHAnsi"/>
                <w:sz w:val="22"/>
                <w:szCs w:val="22"/>
              </w:rPr>
              <w:t xml:space="preserve"> díj forgalom arányos része</w:t>
            </w:r>
            <w:r w:rsidR="00551C14">
              <w:rPr>
                <w:rFonts w:asciiTheme="minorHAnsi" w:hAnsiTheme="minorHAnsi" w:cstheme="minorHAnsi"/>
                <w:sz w:val="22"/>
                <w:szCs w:val="22"/>
              </w:rPr>
              <w:t>)</w:t>
            </w:r>
            <w:r w:rsidRPr="0074271B">
              <w:rPr>
                <w:rFonts w:asciiTheme="minorHAnsi" w:hAnsiTheme="minorHAnsi" w:cstheme="minorHAnsi"/>
                <w:sz w:val="22"/>
                <w:szCs w:val="22"/>
              </w:rPr>
              <w:t xml:space="preserve"> 20-100 m</w:t>
            </w:r>
            <w:r w:rsidRPr="0074271B">
              <w:rPr>
                <w:rFonts w:asciiTheme="minorHAnsi" w:hAnsiTheme="minorHAnsi" w:cstheme="minorHAnsi"/>
                <w:sz w:val="22"/>
                <w:szCs w:val="22"/>
                <w:vertAlign w:val="superscript"/>
              </w:rPr>
              <w:t>3</w:t>
            </w:r>
            <w:r w:rsidRPr="0074271B">
              <w:rPr>
                <w:rFonts w:asciiTheme="minorHAnsi" w:hAnsiTheme="minorHAnsi" w:cstheme="minorHAnsi"/>
                <w:sz w:val="22"/>
                <w:szCs w:val="22"/>
              </w:rPr>
              <w:t>/h mérőteljesítményű felhasználási helyeknél</w:t>
            </w:r>
          </w:p>
        </w:tc>
        <w:tc>
          <w:tcPr>
            <w:tcW w:w="1701" w:type="dxa"/>
            <w:tcBorders>
              <w:top w:val="single" w:sz="4" w:space="0" w:color="auto"/>
              <w:left w:val="single" w:sz="4" w:space="0" w:color="auto"/>
              <w:bottom w:val="single" w:sz="4" w:space="0" w:color="auto"/>
              <w:right w:val="single" w:sz="4" w:space="0" w:color="auto"/>
            </w:tcBorders>
            <w:vAlign w:val="center"/>
          </w:tcPr>
          <w:p w14:paraId="07016058" w14:textId="77777777" w:rsidR="003D79EC" w:rsidRPr="0074271B" w:rsidRDefault="003D79EC" w:rsidP="00630A1B">
            <w:pPr>
              <w:spacing w:before="120"/>
              <w:rPr>
                <w:rFonts w:asciiTheme="minorHAnsi" w:hAnsiTheme="minorHAnsi" w:cstheme="minorHAnsi"/>
                <w:sz w:val="22"/>
                <w:szCs w:val="22"/>
              </w:rPr>
            </w:pPr>
            <w:r w:rsidRPr="0074271B">
              <w:rPr>
                <w:rFonts w:asciiTheme="minorHAnsi" w:hAnsiTheme="minorHAnsi" w:cstheme="minorHAnsi"/>
                <w:sz w:val="22"/>
                <w:szCs w:val="22"/>
              </w:rPr>
              <w:t>hőmennyiség (MJ)</w:t>
            </w:r>
          </w:p>
        </w:tc>
        <w:tc>
          <w:tcPr>
            <w:tcW w:w="1843" w:type="dxa"/>
            <w:tcBorders>
              <w:top w:val="single" w:sz="4" w:space="0" w:color="auto"/>
              <w:left w:val="single" w:sz="4" w:space="0" w:color="auto"/>
              <w:bottom w:val="single" w:sz="4" w:space="0" w:color="auto"/>
              <w:right w:val="single" w:sz="4" w:space="0" w:color="auto"/>
            </w:tcBorders>
            <w:vAlign w:val="center"/>
          </w:tcPr>
          <w:p w14:paraId="5AD9CE28" w14:textId="22C6E0B8" w:rsidR="003D79EC" w:rsidRPr="0074271B" w:rsidRDefault="003D79EC" w:rsidP="00137F3D">
            <w:pPr>
              <w:pStyle w:val="UKSZFelsorolas2"/>
              <w:tabs>
                <w:tab w:val="clear" w:pos="851"/>
              </w:tabs>
              <w:spacing w:before="120" w:after="0" w:line="240" w:lineRule="auto"/>
              <w:jc w:val="left"/>
              <w:rPr>
                <w:rFonts w:asciiTheme="minorHAnsi" w:hAnsiTheme="minorHAnsi" w:cstheme="minorHAnsi"/>
                <w:sz w:val="22"/>
                <w:szCs w:val="22"/>
              </w:rPr>
            </w:pPr>
            <w:r w:rsidRPr="0074271B">
              <w:rPr>
                <w:rFonts w:asciiTheme="minorHAnsi" w:hAnsiTheme="minorHAnsi" w:cstheme="minorHAnsi"/>
                <w:sz w:val="22"/>
                <w:szCs w:val="22"/>
              </w:rPr>
              <w:t>a leolvasás hónapját követő hónap</w:t>
            </w:r>
            <w:r w:rsidR="00137F3D">
              <w:rPr>
                <w:rFonts w:asciiTheme="minorHAnsi" w:hAnsiTheme="minorHAnsi" w:cstheme="minorHAnsi"/>
                <w:sz w:val="22"/>
                <w:szCs w:val="22"/>
              </w:rPr>
              <w:t xml:space="preserve"> 15. napjáig</w:t>
            </w:r>
          </w:p>
        </w:tc>
        <w:tc>
          <w:tcPr>
            <w:tcW w:w="1701" w:type="dxa"/>
            <w:tcBorders>
              <w:top w:val="single" w:sz="4" w:space="0" w:color="auto"/>
              <w:left w:val="single" w:sz="4" w:space="0" w:color="auto"/>
              <w:bottom w:val="single" w:sz="4" w:space="0" w:color="auto"/>
              <w:right w:val="single" w:sz="4" w:space="0" w:color="auto"/>
            </w:tcBorders>
            <w:vAlign w:val="center"/>
          </w:tcPr>
          <w:p w14:paraId="70C6CB97" w14:textId="374DAAD0" w:rsidR="003D79EC" w:rsidRPr="0074271B" w:rsidRDefault="00C51B23" w:rsidP="00C51B23">
            <w:pPr>
              <w:spacing w:before="120"/>
              <w:rPr>
                <w:rFonts w:asciiTheme="minorHAnsi" w:hAnsiTheme="minorHAnsi" w:cstheme="minorHAnsi"/>
                <w:sz w:val="22"/>
                <w:szCs w:val="22"/>
              </w:rPr>
            </w:pPr>
            <w:r>
              <w:rPr>
                <w:rFonts w:asciiTheme="minorHAnsi" w:hAnsiTheme="minorHAnsi" w:cstheme="minorHAnsi"/>
                <w:sz w:val="22"/>
                <w:szCs w:val="22"/>
              </w:rPr>
              <w:t>Ptk.</w:t>
            </w:r>
            <w:r w:rsidR="003D79EC" w:rsidRPr="00C51B23">
              <w:rPr>
                <w:rFonts w:asciiTheme="minorHAnsi" w:hAnsiTheme="minorHAnsi" w:cstheme="minorHAnsi"/>
                <w:sz w:val="22"/>
                <w:szCs w:val="22"/>
              </w:rPr>
              <w:t>.</w:t>
            </w:r>
            <w:r w:rsidR="003D79EC" w:rsidRPr="0074271B">
              <w:rPr>
                <w:rFonts w:asciiTheme="minorHAnsi" w:hAnsiTheme="minorHAnsi" w:cstheme="minorHAnsi"/>
                <w:sz w:val="22"/>
                <w:szCs w:val="22"/>
              </w:rPr>
              <w:t xml:space="preserve"> szerint</w:t>
            </w:r>
          </w:p>
        </w:tc>
      </w:tr>
      <w:tr w:rsidR="003D79EC" w:rsidRPr="0074271B" w14:paraId="18B3A61A" w14:textId="77777777" w:rsidTr="00630A1B">
        <w:trPr>
          <w:trHeight w:val="838"/>
        </w:trPr>
        <w:tc>
          <w:tcPr>
            <w:tcW w:w="817" w:type="dxa"/>
            <w:tcBorders>
              <w:top w:val="single" w:sz="4" w:space="0" w:color="auto"/>
              <w:left w:val="single" w:sz="4" w:space="0" w:color="auto"/>
              <w:bottom w:val="single" w:sz="4" w:space="0" w:color="auto"/>
              <w:right w:val="single" w:sz="4" w:space="0" w:color="auto"/>
            </w:tcBorders>
            <w:vAlign w:val="center"/>
          </w:tcPr>
          <w:p w14:paraId="03B5E9D4" w14:textId="77777777" w:rsidR="003D79EC" w:rsidRPr="0074271B" w:rsidRDefault="003D79EC" w:rsidP="00630A1B">
            <w:pPr>
              <w:spacing w:before="120"/>
              <w:rPr>
                <w:rFonts w:asciiTheme="minorHAnsi" w:hAnsiTheme="minorHAnsi" w:cstheme="minorHAnsi"/>
                <w:sz w:val="22"/>
                <w:szCs w:val="22"/>
              </w:rPr>
            </w:pPr>
            <w:r w:rsidRPr="0074271B">
              <w:rPr>
                <w:rFonts w:asciiTheme="minorHAnsi" w:hAnsiTheme="minorHAnsi" w:cstheme="minorHAnsi"/>
                <w:sz w:val="22"/>
                <w:szCs w:val="22"/>
              </w:rPr>
              <w:t>2.</w:t>
            </w:r>
          </w:p>
        </w:tc>
        <w:tc>
          <w:tcPr>
            <w:tcW w:w="3403" w:type="dxa"/>
            <w:tcBorders>
              <w:top w:val="single" w:sz="4" w:space="0" w:color="auto"/>
              <w:left w:val="single" w:sz="4" w:space="0" w:color="auto"/>
              <w:bottom w:val="single" w:sz="4" w:space="0" w:color="auto"/>
              <w:right w:val="single" w:sz="4" w:space="0" w:color="auto"/>
            </w:tcBorders>
            <w:vAlign w:val="center"/>
          </w:tcPr>
          <w:p w14:paraId="74D80A88" w14:textId="189FCB43" w:rsidR="003D79EC" w:rsidRPr="0074271B" w:rsidRDefault="00137F3D" w:rsidP="00137F3D">
            <w:pPr>
              <w:spacing w:before="120"/>
              <w:rPr>
                <w:rFonts w:asciiTheme="minorHAnsi" w:hAnsiTheme="minorHAnsi" w:cstheme="minorHAnsi"/>
                <w:sz w:val="22"/>
                <w:szCs w:val="22"/>
              </w:rPr>
            </w:pPr>
            <w:r>
              <w:rPr>
                <w:rFonts w:asciiTheme="minorHAnsi" w:hAnsiTheme="minorHAnsi" w:cstheme="minorHAnsi"/>
                <w:sz w:val="22"/>
                <w:szCs w:val="22"/>
              </w:rPr>
              <w:t>K</w:t>
            </w:r>
            <w:r w:rsidR="003D79EC" w:rsidRPr="0074271B">
              <w:rPr>
                <w:rFonts w:asciiTheme="minorHAnsi" w:hAnsiTheme="minorHAnsi" w:cstheme="minorHAnsi"/>
                <w:sz w:val="22"/>
                <w:szCs w:val="22"/>
              </w:rPr>
              <w:t>apacitás</w:t>
            </w:r>
            <w:r>
              <w:rPr>
                <w:rFonts w:asciiTheme="minorHAnsi" w:hAnsiTheme="minorHAnsi" w:cstheme="minorHAnsi"/>
                <w:sz w:val="22"/>
                <w:szCs w:val="22"/>
              </w:rPr>
              <w:t xml:space="preserve">-lekötési </w:t>
            </w:r>
            <w:r w:rsidR="003D79EC" w:rsidRPr="0074271B">
              <w:rPr>
                <w:rFonts w:asciiTheme="minorHAnsi" w:hAnsiTheme="minorHAnsi" w:cstheme="minorHAnsi"/>
                <w:sz w:val="22"/>
                <w:szCs w:val="22"/>
              </w:rPr>
              <w:t xml:space="preserve">díj </w:t>
            </w:r>
          </w:p>
        </w:tc>
        <w:tc>
          <w:tcPr>
            <w:tcW w:w="1701" w:type="dxa"/>
            <w:tcBorders>
              <w:top w:val="single" w:sz="4" w:space="0" w:color="auto"/>
              <w:left w:val="single" w:sz="4" w:space="0" w:color="auto"/>
              <w:bottom w:val="single" w:sz="4" w:space="0" w:color="auto"/>
              <w:right w:val="single" w:sz="4" w:space="0" w:color="auto"/>
            </w:tcBorders>
            <w:vAlign w:val="center"/>
          </w:tcPr>
          <w:p w14:paraId="1F18FD2B" w14:textId="77777777" w:rsidR="003D79EC" w:rsidRPr="0074271B" w:rsidRDefault="003D79EC" w:rsidP="00630A1B">
            <w:pPr>
              <w:spacing w:before="120"/>
              <w:rPr>
                <w:rFonts w:asciiTheme="minorHAnsi" w:hAnsiTheme="minorHAnsi" w:cstheme="minorHAnsi"/>
                <w:sz w:val="22"/>
                <w:szCs w:val="22"/>
              </w:rPr>
            </w:pPr>
            <w:r w:rsidRPr="0074271B">
              <w:rPr>
                <w:rFonts w:asciiTheme="minorHAnsi" w:hAnsiTheme="minorHAnsi" w:cstheme="minorHAnsi"/>
                <w:sz w:val="22"/>
                <w:szCs w:val="22"/>
              </w:rPr>
              <w:t>gázmérő névleges nagysága / teljesítmény / lekötés</w:t>
            </w:r>
          </w:p>
        </w:tc>
        <w:tc>
          <w:tcPr>
            <w:tcW w:w="1843" w:type="dxa"/>
            <w:tcBorders>
              <w:top w:val="single" w:sz="4" w:space="0" w:color="auto"/>
              <w:left w:val="single" w:sz="4" w:space="0" w:color="auto"/>
              <w:bottom w:val="single" w:sz="4" w:space="0" w:color="auto"/>
              <w:right w:val="single" w:sz="4" w:space="0" w:color="auto"/>
            </w:tcBorders>
            <w:vAlign w:val="center"/>
          </w:tcPr>
          <w:p w14:paraId="1CB5148B" w14:textId="568736E8" w:rsidR="003D79EC" w:rsidRPr="0074271B" w:rsidRDefault="003D79EC" w:rsidP="00C51B23">
            <w:pPr>
              <w:spacing w:before="120"/>
              <w:rPr>
                <w:rFonts w:asciiTheme="minorHAnsi" w:hAnsiTheme="minorHAnsi" w:cstheme="minorHAnsi"/>
                <w:sz w:val="22"/>
                <w:szCs w:val="22"/>
              </w:rPr>
            </w:pPr>
            <w:r w:rsidRPr="00246D97">
              <w:rPr>
                <w:rFonts w:asciiTheme="minorHAnsi" w:hAnsiTheme="minorHAnsi" w:cstheme="minorHAnsi"/>
                <w:sz w:val="22"/>
                <w:szCs w:val="22"/>
              </w:rPr>
              <w:t>tárgyhó</w:t>
            </w:r>
            <w:r w:rsidR="00C51B23">
              <w:rPr>
                <w:rFonts w:asciiTheme="minorHAnsi" w:hAnsiTheme="minorHAnsi" w:cstheme="minorHAnsi"/>
                <w:sz w:val="22"/>
                <w:szCs w:val="22"/>
              </w:rPr>
              <w:t xml:space="preserve"> végét megelőző 30. napig</w:t>
            </w:r>
          </w:p>
        </w:tc>
        <w:tc>
          <w:tcPr>
            <w:tcW w:w="1701" w:type="dxa"/>
            <w:tcBorders>
              <w:top w:val="single" w:sz="4" w:space="0" w:color="auto"/>
              <w:left w:val="single" w:sz="4" w:space="0" w:color="auto"/>
              <w:bottom w:val="single" w:sz="4" w:space="0" w:color="auto"/>
              <w:right w:val="single" w:sz="4" w:space="0" w:color="auto"/>
            </w:tcBorders>
            <w:vAlign w:val="center"/>
          </w:tcPr>
          <w:p w14:paraId="69E1DBA1" w14:textId="1C524C15" w:rsidR="003D79EC" w:rsidRPr="0074271B" w:rsidRDefault="00ED651F" w:rsidP="00630A1B">
            <w:pPr>
              <w:spacing w:before="120"/>
              <w:rPr>
                <w:rFonts w:asciiTheme="minorHAnsi" w:hAnsiTheme="minorHAnsi" w:cstheme="minorHAnsi"/>
                <w:sz w:val="22"/>
                <w:szCs w:val="22"/>
              </w:rPr>
            </w:pPr>
            <w:r>
              <w:rPr>
                <w:rFonts w:asciiTheme="minorHAnsi" w:hAnsiTheme="minorHAnsi" w:cstheme="minorHAnsi"/>
                <w:sz w:val="22"/>
                <w:szCs w:val="22"/>
              </w:rPr>
              <w:t>Ptk. szerint</w:t>
            </w:r>
          </w:p>
        </w:tc>
      </w:tr>
    </w:tbl>
    <w:p w14:paraId="3EF7FB87" w14:textId="77777777" w:rsidR="003D79EC" w:rsidRPr="0074271B" w:rsidRDefault="003D79EC" w:rsidP="00DB0732">
      <w:pPr>
        <w:pStyle w:val="Default"/>
        <w:jc w:val="both"/>
        <w:rPr>
          <w:rFonts w:asciiTheme="minorHAnsi" w:hAnsiTheme="minorHAnsi" w:cstheme="minorHAnsi"/>
          <w:color w:val="665D58"/>
          <w:sz w:val="22"/>
          <w:szCs w:val="22"/>
        </w:rPr>
      </w:pPr>
    </w:p>
    <w:p w14:paraId="4A7939D7" w14:textId="62CC5B65" w:rsidR="00146680" w:rsidRDefault="00354EE3" w:rsidP="00146680">
      <w:pPr>
        <w:pStyle w:val="Default"/>
        <w:jc w:val="both"/>
        <w:rPr>
          <w:rFonts w:asciiTheme="minorHAnsi" w:hAnsiTheme="minorHAnsi"/>
          <w:color w:val="665D58"/>
          <w:sz w:val="22"/>
          <w:szCs w:val="22"/>
        </w:rPr>
      </w:pPr>
      <w:r w:rsidRPr="00030E5A">
        <w:rPr>
          <w:rFonts w:asciiTheme="minorHAnsi" w:hAnsiTheme="minorHAnsi"/>
          <w:color w:val="665D58"/>
          <w:sz w:val="22"/>
          <w:szCs w:val="22"/>
        </w:rPr>
        <w:t xml:space="preserve">Felek rögzítik, hogy a kifizetés </w:t>
      </w:r>
      <w:r w:rsidR="00796227">
        <w:rPr>
          <w:rFonts w:asciiTheme="minorHAnsi" w:hAnsiTheme="minorHAnsi"/>
          <w:color w:val="665D58"/>
          <w:sz w:val="22"/>
          <w:szCs w:val="22"/>
        </w:rPr>
        <w:t xml:space="preserve">a </w:t>
      </w:r>
      <w:r w:rsidR="00A36798" w:rsidRPr="00030E5A">
        <w:rPr>
          <w:rFonts w:asciiTheme="minorHAnsi" w:hAnsiTheme="minorHAnsi"/>
          <w:color w:val="665D58"/>
          <w:sz w:val="22"/>
          <w:szCs w:val="22"/>
        </w:rPr>
        <w:t>Ptk.</w:t>
      </w:r>
      <w:r w:rsidRPr="00030E5A">
        <w:rPr>
          <w:rFonts w:asciiTheme="minorHAnsi" w:hAnsiTheme="minorHAnsi"/>
          <w:color w:val="665D58"/>
          <w:sz w:val="22"/>
          <w:szCs w:val="22"/>
        </w:rPr>
        <w:t xml:space="preserve"> </w:t>
      </w:r>
      <w:r w:rsidR="00A36798" w:rsidRPr="00030E5A">
        <w:rPr>
          <w:rFonts w:asciiTheme="minorHAnsi" w:hAnsiTheme="minorHAnsi"/>
          <w:color w:val="665D58"/>
          <w:sz w:val="22"/>
          <w:szCs w:val="22"/>
        </w:rPr>
        <w:t>6:130. § (1)-(2) bekezdésében foglaltak alapján</w:t>
      </w:r>
      <w:r w:rsidRPr="00030E5A">
        <w:rPr>
          <w:rFonts w:asciiTheme="minorHAnsi" w:hAnsiTheme="minorHAnsi"/>
          <w:color w:val="665D58"/>
          <w:sz w:val="22"/>
          <w:szCs w:val="22"/>
        </w:rPr>
        <w:t xml:space="preserve"> történik</w:t>
      </w:r>
      <w:r w:rsidR="009F16A5" w:rsidRPr="00030E5A">
        <w:rPr>
          <w:rFonts w:asciiTheme="minorHAnsi" w:hAnsiTheme="minorHAnsi"/>
          <w:color w:val="665D58"/>
          <w:sz w:val="22"/>
          <w:szCs w:val="22"/>
        </w:rPr>
        <w:t>.</w:t>
      </w:r>
    </w:p>
    <w:p w14:paraId="27ACD81B" w14:textId="77777777" w:rsidR="003172CF" w:rsidRPr="00030E5A" w:rsidRDefault="003172CF" w:rsidP="00146680">
      <w:pPr>
        <w:pStyle w:val="Default"/>
        <w:jc w:val="both"/>
        <w:rPr>
          <w:rFonts w:asciiTheme="minorHAnsi" w:hAnsiTheme="minorHAnsi"/>
          <w:color w:val="665D58"/>
          <w:sz w:val="22"/>
          <w:szCs w:val="22"/>
        </w:rPr>
      </w:pPr>
    </w:p>
    <w:p w14:paraId="2CEB45F9" w14:textId="77777777" w:rsidR="009F16A5" w:rsidRPr="00146680" w:rsidRDefault="00430E4A" w:rsidP="00457693">
      <w:pPr>
        <w:pStyle w:val="Default"/>
        <w:spacing w:after="120"/>
        <w:jc w:val="both"/>
        <w:rPr>
          <w:rFonts w:asciiTheme="minorHAnsi" w:hAnsiTheme="minorHAnsi"/>
          <w:color w:val="665D58"/>
          <w:sz w:val="22"/>
          <w:szCs w:val="22"/>
        </w:rPr>
      </w:pPr>
      <w:r w:rsidRPr="00030E5A">
        <w:rPr>
          <w:rFonts w:asciiTheme="minorHAnsi" w:hAnsiTheme="minorHAnsi"/>
          <w:color w:val="665D58"/>
          <w:sz w:val="22"/>
          <w:szCs w:val="22"/>
        </w:rPr>
        <w:t>Felek rögzítik, hogy az adózás rendjéről szóló 2003. évi XCII. törvény - továbbiakban: Art. - 36/A. §</w:t>
      </w:r>
      <w:proofErr w:type="spellStart"/>
      <w:r w:rsidRPr="00030E5A">
        <w:rPr>
          <w:rFonts w:asciiTheme="minorHAnsi" w:hAnsiTheme="minorHAnsi"/>
          <w:color w:val="665D58"/>
          <w:sz w:val="22"/>
          <w:szCs w:val="22"/>
        </w:rPr>
        <w:t>-ában</w:t>
      </w:r>
      <w:proofErr w:type="spellEnd"/>
      <w:r w:rsidRPr="00030E5A">
        <w:rPr>
          <w:rFonts w:asciiTheme="minorHAnsi" w:hAnsiTheme="minorHAnsi"/>
          <w:color w:val="665D58"/>
          <w:sz w:val="22"/>
          <w:szCs w:val="22"/>
        </w:rPr>
        <w:t xml:space="preserve"> foglaltak figyelembe vételével járnak el az ellenérték megfizetése tekintetében.</w:t>
      </w:r>
    </w:p>
    <w:p w14:paraId="5CB3ECC2" w14:textId="77777777" w:rsidR="00796886" w:rsidRDefault="00796886" w:rsidP="00457693">
      <w:pPr>
        <w:pStyle w:val="Default"/>
        <w:spacing w:after="120"/>
        <w:jc w:val="both"/>
        <w:rPr>
          <w:rFonts w:asciiTheme="minorHAnsi" w:hAnsiTheme="minorHAnsi"/>
          <w:color w:val="665D58"/>
          <w:sz w:val="22"/>
          <w:szCs w:val="22"/>
        </w:rPr>
      </w:pPr>
      <w:r>
        <w:rPr>
          <w:rFonts w:asciiTheme="minorHAnsi" w:hAnsiTheme="minorHAnsi"/>
          <w:color w:val="665D58"/>
          <w:sz w:val="22"/>
          <w:szCs w:val="22"/>
        </w:rPr>
        <w:t>Eladó</w:t>
      </w:r>
      <w:r w:rsidRPr="00796886">
        <w:rPr>
          <w:rFonts w:asciiTheme="minorHAnsi" w:hAnsiTheme="minorHAnsi"/>
          <w:color w:val="665D58"/>
          <w:sz w:val="22"/>
          <w:szCs w:val="22"/>
        </w:rPr>
        <w:t xml:space="preserve"> kijelenti, hogy nem fizet, illetve számol el a szerződés teljesítésével összefüggésben olyan költségeket, amelyek a </w:t>
      </w:r>
      <w:r>
        <w:rPr>
          <w:rFonts w:asciiTheme="minorHAnsi" w:hAnsiTheme="minorHAnsi"/>
          <w:color w:val="665D58"/>
          <w:sz w:val="22"/>
          <w:szCs w:val="22"/>
        </w:rPr>
        <w:t xml:space="preserve">Kbt. </w:t>
      </w:r>
      <w:r w:rsidRPr="00796886">
        <w:rPr>
          <w:rFonts w:asciiTheme="minorHAnsi" w:hAnsiTheme="minorHAnsi"/>
          <w:color w:val="665D58"/>
          <w:sz w:val="22"/>
          <w:szCs w:val="22"/>
        </w:rPr>
        <w:t xml:space="preserve">62. § (1) bekezdés </w:t>
      </w:r>
      <w:r w:rsidRPr="00796886">
        <w:rPr>
          <w:rFonts w:asciiTheme="minorHAnsi" w:hAnsiTheme="minorHAnsi"/>
          <w:i/>
          <w:iCs/>
          <w:color w:val="665D58"/>
          <w:sz w:val="22"/>
          <w:szCs w:val="22"/>
        </w:rPr>
        <w:t xml:space="preserve">k) </w:t>
      </w:r>
      <w:r w:rsidRPr="00796886">
        <w:rPr>
          <w:rFonts w:asciiTheme="minorHAnsi" w:hAnsiTheme="minorHAnsi"/>
          <w:color w:val="665D58"/>
          <w:sz w:val="22"/>
          <w:szCs w:val="22"/>
        </w:rPr>
        <w:t xml:space="preserve">pont </w:t>
      </w:r>
      <w:proofErr w:type="spellStart"/>
      <w:r w:rsidRPr="00796886">
        <w:rPr>
          <w:rFonts w:asciiTheme="minorHAnsi" w:hAnsiTheme="minorHAnsi"/>
          <w:i/>
          <w:iCs/>
          <w:color w:val="665D58"/>
          <w:sz w:val="22"/>
          <w:szCs w:val="22"/>
        </w:rPr>
        <w:t>ka</w:t>
      </w:r>
      <w:proofErr w:type="spellEnd"/>
      <w:r w:rsidRPr="00796886">
        <w:rPr>
          <w:rFonts w:asciiTheme="minorHAnsi" w:hAnsiTheme="minorHAnsi"/>
          <w:i/>
          <w:iCs/>
          <w:color w:val="665D58"/>
          <w:sz w:val="22"/>
          <w:szCs w:val="22"/>
        </w:rPr>
        <w:t>)</w:t>
      </w:r>
      <w:proofErr w:type="spellStart"/>
      <w:r w:rsidRPr="00796886">
        <w:rPr>
          <w:rFonts w:asciiTheme="minorHAnsi" w:hAnsiTheme="minorHAnsi"/>
          <w:i/>
          <w:iCs/>
          <w:color w:val="665D58"/>
          <w:sz w:val="22"/>
          <w:szCs w:val="22"/>
        </w:rPr>
        <w:t>-kb</w:t>
      </w:r>
      <w:proofErr w:type="spellEnd"/>
      <w:r w:rsidRPr="00796886">
        <w:rPr>
          <w:rFonts w:asciiTheme="minorHAnsi" w:hAnsiTheme="minorHAnsi"/>
          <w:i/>
          <w:iCs/>
          <w:color w:val="665D58"/>
          <w:sz w:val="22"/>
          <w:szCs w:val="22"/>
        </w:rPr>
        <w:t xml:space="preserve">) </w:t>
      </w:r>
      <w:r w:rsidRPr="00796886">
        <w:rPr>
          <w:rFonts w:asciiTheme="minorHAnsi" w:hAnsiTheme="minorHAnsi"/>
          <w:color w:val="665D58"/>
          <w:sz w:val="22"/>
          <w:szCs w:val="22"/>
        </w:rPr>
        <w:t>alpontja szerinti feltételeknek nem megfelelő társaság tekintetében merülnek fel, és amelyek a nyertes ajánlattevő adóköteles jövedelmének csökkentésére alkalmasak.</w:t>
      </w:r>
    </w:p>
    <w:p w14:paraId="7D8EBFC4" w14:textId="77777777" w:rsidR="00807550" w:rsidRDefault="00807550" w:rsidP="00146680">
      <w:pPr>
        <w:pStyle w:val="Default"/>
        <w:jc w:val="both"/>
        <w:rPr>
          <w:rFonts w:asciiTheme="minorHAnsi" w:hAnsiTheme="minorHAnsi"/>
          <w:color w:val="665D58"/>
          <w:sz w:val="22"/>
          <w:szCs w:val="22"/>
        </w:rPr>
      </w:pPr>
    </w:p>
    <w:p w14:paraId="685FB49E" w14:textId="1432A61A" w:rsidR="00C56BC6" w:rsidRPr="00030E5A" w:rsidRDefault="00C56BC6" w:rsidP="00146680">
      <w:pPr>
        <w:pStyle w:val="Default"/>
        <w:jc w:val="both"/>
        <w:rPr>
          <w:rFonts w:asciiTheme="minorHAnsi" w:hAnsiTheme="minorHAnsi"/>
          <w:i/>
          <w:color w:val="665D58"/>
          <w:sz w:val="22"/>
          <w:szCs w:val="22"/>
        </w:rPr>
      </w:pPr>
      <w:r w:rsidRPr="00030E5A">
        <w:rPr>
          <w:rFonts w:asciiTheme="minorHAnsi" w:hAnsiTheme="minorHAnsi"/>
          <w:i/>
          <w:color w:val="665D58"/>
          <w:sz w:val="22"/>
          <w:szCs w:val="22"/>
        </w:rPr>
        <w:t>5.6.</w:t>
      </w:r>
      <w:r w:rsidRPr="00030E5A">
        <w:rPr>
          <w:rFonts w:asciiTheme="minorHAnsi" w:hAnsiTheme="minorHAnsi"/>
          <w:i/>
          <w:color w:val="665D58"/>
          <w:sz w:val="22"/>
          <w:szCs w:val="22"/>
        </w:rPr>
        <w:tab/>
        <w:t xml:space="preserve">Eladó alvállalkozó igénybevételére jogosult. Eladó által a szerződés teljesítéséhez igénybe vett alvállalkozókat jelen szerződés </w:t>
      </w:r>
      <w:r w:rsidR="00EA5F44">
        <w:rPr>
          <w:rFonts w:asciiTheme="minorHAnsi" w:hAnsiTheme="minorHAnsi"/>
          <w:i/>
          <w:color w:val="665D58"/>
          <w:sz w:val="22"/>
          <w:szCs w:val="22"/>
        </w:rPr>
        <w:t>5</w:t>
      </w:r>
      <w:r w:rsidRPr="00030E5A">
        <w:rPr>
          <w:rFonts w:asciiTheme="minorHAnsi" w:hAnsiTheme="minorHAnsi"/>
          <w:i/>
          <w:color w:val="665D58"/>
          <w:sz w:val="22"/>
          <w:szCs w:val="22"/>
        </w:rPr>
        <w:t>. számú melléklete tartalmazza.</w:t>
      </w:r>
      <w:r w:rsidRPr="00030E5A">
        <w:rPr>
          <w:rFonts w:asciiTheme="minorHAnsi" w:hAnsiTheme="minorHAnsi"/>
          <w:i/>
          <w:iCs/>
          <w:color w:val="665D58"/>
          <w:sz w:val="22"/>
          <w:szCs w:val="22"/>
        </w:rPr>
        <w:t xml:space="preserve"> Eladó kijelenti, hogy </w:t>
      </w:r>
      <w:r w:rsidRPr="00030E5A">
        <w:rPr>
          <w:rFonts w:asciiTheme="minorHAnsi" w:hAnsiTheme="minorHAnsi"/>
          <w:i/>
          <w:color w:val="665D58"/>
          <w:sz w:val="22"/>
          <w:szCs w:val="22"/>
        </w:rPr>
        <w:t xml:space="preserve">a szerződés teljesítéséhez igénybe vett alvállalkozókban történő változásokról </w:t>
      </w:r>
      <w:r w:rsidRPr="00030E5A">
        <w:rPr>
          <w:rFonts w:asciiTheme="minorHAnsi" w:hAnsiTheme="minorHAnsi"/>
          <w:i/>
          <w:iCs/>
          <w:color w:val="665D58"/>
          <w:sz w:val="22"/>
          <w:szCs w:val="22"/>
        </w:rPr>
        <w:t xml:space="preserve">azonnal tájékoztatja </w:t>
      </w:r>
      <w:r w:rsidR="007B2FDE">
        <w:rPr>
          <w:rFonts w:asciiTheme="minorHAnsi" w:hAnsiTheme="minorHAnsi"/>
          <w:i/>
          <w:iCs/>
          <w:color w:val="665D58"/>
          <w:sz w:val="22"/>
          <w:szCs w:val="22"/>
        </w:rPr>
        <w:t>Vevő</w:t>
      </w:r>
      <w:r w:rsidRPr="00030E5A">
        <w:rPr>
          <w:rFonts w:asciiTheme="minorHAnsi" w:hAnsiTheme="minorHAnsi"/>
          <w:i/>
          <w:iCs/>
          <w:color w:val="665D58"/>
          <w:sz w:val="22"/>
          <w:szCs w:val="22"/>
        </w:rPr>
        <w:t>t.</w:t>
      </w:r>
    </w:p>
    <w:p w14:paraId="3AA0F953" w14:textId="77777777" w:rsidR="00C56BC6" w:rsidRPr="00030E5A" w:rsidRDefault="00C56BC6" w:rsidP="00146680">
      <w:pPr>
        <w:pStyle w:val="Default"/>
        <w:jc w:val="both"/>
        <w:rPr>
          <w:rFonts w:asciiTheme="minorHAnsi" w:hAnsiTheme="minorHAnsi"/>
          <w:i/>
          <w:color w:val="665D58"/>
          <w:sz w:val="22"/>
          <w:szCs w:val="22"/>
        </w:rPr>
      </w:pPr>
    </w:p>
    <w:p w14:paraId="4C89BC85" w14:textId="77777777" w:rsidR="00E751F7" w:rsidRPr="00030E5A" w:rsidRDefault="00E751F7" w:rsidP="00E751F7">
      <w:pPr>
        <w:pStyle w:val="Default"/>
        <w:jc w:val="both"/>
        <w:rPr>
          <w:rFonts w:asciiTheme="minorHAnsi" w:hAnsiTheme="minorHAnsi"/>
          <w:i/>
          <w:color w:val="665D58"/>
          <w:sz w:val="22"/>
          <w:szCs w:val="22"/>
        </w:rPr>
      </w:pPr>
      <w:r w:rsidRPr="00030E5A">
        <w:rPr>
          <w:rFonts w:asciiTheme="minorHAnsi" w:hAnsiTheme="minorHAnsi"/>
          <w:i/>
          <w:color w:val="665D58"/>
          <w:sz w:val="22"/>
          <w:szCs w:val="22"/>
        </w:rPr>
        <w:t>5.7.</w:t>
      </w:r>
      <w:r w:rsidRPr="00030E5A">
        <w:rPr>
          <w:rFonts w:asciiTheme="minorHAnsi" w:hAnsiTheme="minorHAnsi"/>
          <w:i/>
          <w:color w:val="665D58"/>
          <w:sz w:val="22"/>
          <w:szCs w:val="22"/>
        </w:rPr>
        <w:tab/>
        <w:t>Eladó tudomásul veszi továbbá, hogy a teljesítéshez az alkalmasságának igazolásában részt vett szervezetet a Kbt. 65. § (9) bekezdésében foglalt esetekben és módon köteles igénybe venni. E szervezetek bevonása akkor maradhat el, vagy helyettük akkor vonható be más (ideértve az átalakulás, egyesülés, szétválás útján történt jogutódlás eseteit is), ha az Eladó e szervezet nélkül vagy a helyette bevont új szervezettel is megfelel azoknak az alkalmassági követelményeknek, amelyeknek a közbeszerzési eljárásban az adott szervezettel együtt felelt meg.</w:t>
      </w:r>
    </w:p>
    <w:p w14:paraId="5B120C36" w14:textId="77777777" w:rsidR="00E751F7" w:rsidRPr="00030E5A" w:rsidRDefault="00E751F7" w:rsidP="00E751F7">
      <w:pPr>
        <w:pStyle w:val="Default"/>
        <w:jc w:val="both"/>
        <w:rPr>
          <w:rFonts w:asciiTheme="minorHAnsi" w:hAnsiTheme="minorHAnsi"/>
          <w:i/>
          <w:color w:val="665D58"/>
          <w:sz w:val="22"/>
          <w:szCs w:val="22"/>
        </w:rPr>
      </w:pPr>
    </w:p>
    <w:p w14:paraId="5E6B61E9" w14:textId="77777777" w:rsidR="00E751F7" w:rsidRPr="00030E5A" w:rsidRDefault="00B04DF5" w:rsidP="00E751F7">
      <w:pPr>
        <w:pStyle w:val="Default"/>
        <w:jc w:val="both"/>
        <w:rPr>
          <w:rFonts w:asciiTheme="minorHAnsi" w:hAnsiTheme="minorHAnsi"/>
          <w:i/>
          <w:color w:val="665D58"/>
          <w:sz w:val="22"/>
          <w:szCs w:val="22"/>
        </w:rPr>
      </w:pPr>
      <w:r w:rsidRPr="00EA5F44">
        <w:rPr>
          <w:rFonts w:asciiTheme="minorHAnsi" w:hAnsiTheme="minorHAnsi"/>
          <w:i/>
          <w:color w:val="665D58"/>
          <w:sz w:val="22"/>
          <w:szCs w:val="22"/>
        </w:rPr>
        <w:t>5.8</w:t>
      </w:r>
      <w:r w:rsidR="00E751F7" w:rsidRPr="00EA5F44">
        <w:rPr>
          <w:rFonts w:asciiTheme="minorHAnsi" w:hAnsiTheme="minorHAnsi"/>
          <w:i/>
          <w:color w:val="665D58"/>
          <w:sz w:val="22"/>
          <w:szCs w:val="22"/>
        </w:rPr>
        <w:t>.</w:t>
      </w:r>
      <w:r w:rsidR="00E751F7" w:rsidRPr="00EA5F44">
        <w:rPr>
          <w:rFonts w:asciiTheme="minorHAnsi" w:hAnsiTheme="minorHAnsi"/>
          <w:i/>
          <w:color w:val="665D58"/>
          <w:sz w:val="22"/>
          <w:szCs w:val="22"/>
        </w:rPr>
        <w:tab/>
        <w:t>Felek Eladó általi alvállalkozó igénybe vétele esetén a Kbt. 138. §</w:t>
      </w:r>
      <w:proofErr w:type="spellStart"/>
      <w:r w:rsidR="00E751F7" w:rsidRPr="00EA5F44">
        <w:rPr>
          <w:rFonts w:asciiTheme="minorHAnsi" w:hAnsiTheme="minorHAnsi"/>
          <w:i/>
          <w:color w:val="665D58"/>
          <w:sz w:val="22"/>
          <w:szCs w:val="22"/>
        </w:rPr>
        <w:t>-ában</w:t>
      </w:r>
      <w:proofErr w:type="spellEnd"/>
      <w:r w:rsidR="00E751F7" w:rsidRPr="00EA5F44">
        <w:rPr>
          <w:rFonts w:asciiTheme="minorHAnsi" w:hAnsiTheme="minorHAnsi"/>
          <w:i/>
          <w:color w:val="665D58"/>
          <w:sz w:val="22"/>
          <w:szCs w:val="22"/>
        </w:rPr>
        <w:t xml:space="preserve"> foglalt szabályok szerint járnak el a kifizetések tekintetében.</w:t>
      </w:r>
    </w:p>
    <w:p w14:paraId="58980FDE" w14:textId="77777777" w:rsidR="00E751F7" w:rsidRPr="00030E5A" w:rsidRDefault="00E751F7" w:rsidP="00E751F7">
      <w:pPr>
        <w:pStyle w:val="Default"/>
        <w:rPr>
          <w:rFonts w:asciiTheme="minorHAnsi" w:hAnsiTheme="minorHAnsi"/>
          <w:i/>
          <w:color w:val="665D58"/>
          <w:sz w:val="22"/>
          <w:szCs w:val="22"/>
        </w:rPr>
      </w:pPr>
    </w:p>
    <w:p w14:paraId="5CA5AAE3" w14:textId="77777777" w:rsidR="00E751F7" w:rsidRDefault="00B04DF5" w:rsidP="00E751F7">
      <w:pPr>
        <w:pStyle w:val="Default"/>
        <w:rPr>
          <w:rFonts w:asciiTheme="minorHAnsi" w:hAnsiTheme="minorHAnsi"/>
          <w:i/>
          <w:color w:val="665D58"/>
          <w:sz w:val="22"/>
          <w:szCs w:val="22"/>
        </w:rPr>
      </w:pPr>
      <w:r w:rsidRPr="00030E5A">
        <w:rPr>
          <w:rFonts w:asciiTheme="minorHAnsi" w:hAnsiTheme="minorHAnsi"/>
          <w:i/>
          <w:color w:val="665D58"/>
          <w:sz w:val="22"/>
          <w:szCs w:val="22"/>
        </w:rPr>
        <w:t>5.9</w:t>
      </w:r>
      <w:r w:rsidR="00E751F7" w:rsidRPr="00030E5A">
        <w:rPr>
          <w:rFonts w:asciiTheme="minorHAnsi" w:hAnsiTheme="minorHAnsi"/>
          <w:i/>
          <w:color w:val="665D58"/>
          <w:sz w:val="22"/>
          <w:szCs w:val="22"/>
        </w:rPr>
        <w:t>.</w:t>
      </w:r>
      <w:r w:rsidR="00E751F7" w:rsidRPr="00030E5A">
        <w:rPr>
          <w:rFonts w:asciiTheme="minorHAnsi" w:hAnsiTheme="minorHAnsi"/>
          <w:i/>
          <w:color w:val="665D58"/>
          <w:sz w:val="22"/>
          <w:szCs w:val="22"/>
        </w:rPr>
        <w:tab/>
        <w:t xml:space="preserve">Ha </w:t>
      </w:r>
      <w:r w:rsidRPr="00030E5A">
        <w:rPr>
          <w:rFonts w:asciiTheme="minorHAnsi" w:hAnsiTheme="minorHAnsi"/>
          <w:i/>
          <w:color w:val="665D58"/>
          <w:sz w:val="22"/>
          <w:szCs w:val="22"/>
        </w:rPr>
        <w:t>Eladón</w:t>
      </w:r>
      <w:r w:rsidR="00E751F7" w:rsidRPr="00030E5A">
        <w:rPr>
          <w:rFonts w:asciiTheme="minorHAnsi" w:hAnsiTheme="minorHAnsi"/>
          <w:i/>
          <w:color w:val="665D58"/>
          <w:sz w:val="22"/>
          <w:szCs w:val="22"/>
        </w:rPr>
        <w:t xml:space="preserve">ak vagy valamely alvállalkozónak a kifizetés időpontjában az együttes adóigazolás alapján köztartozása van, a </w:t>
      </w:r>
      <w:r w:rsidRPr="00030E5A">
        <w:rPr>
          <w:rFonts w:asciiTheme="minorHAnsi" w:hAnsiTheme="minorHAnsi"/>
          <w:i/>
          <w:color w:val="665D58"/>
          <w:sz w:val="22"/>
          <w:szCs w:val="22"/>
        </w:rPr>
        <w:t>Vevő</w:t>
      </w:r>
      <w:r w:rsidR="00E751F7" w:rsidRPr="00030E5A">
        <w:rPr>
          <w:rFonts w:asciiTheme="minorHAnsi" w:hAnsiTheme="minorHAnsi"/>
          <w:i/>
          <w:color w:val="665D58"/>
          <w:sz w:val="22"/>
          <w:szCs w:val="22"/>
        </w:rPr>
        <w:t xml:space="preserve"> a</w:t>
      </w:r>
      <w:r w:rsidRPr="00030E5A">
        <w:rPr>
          <w:rFonts w:asciiTheme="minorHAnsi" w:hAnsiTheme="minorHAnsi"/>
          <w:i/>
          <w:color w:val="665D58"/>
          <w:sz w:val="22"/>
          <w:szCs w:val="22"/>
        </w:rPr>
        <w:t>z</w:t>
      </w:r>
      <w:r w:rsidR="00E751F7" w:rsidRPr="00030E5A">
        <w:rPr>
          <w:rFonts w:asciiTheme="minorHAnsi" w:hAnsiTheme="minorHAnsi"/>
          <w:i/>
          <w:color w:val="665D58"/>
          <w:sz w:val="22"/>
          <w:szCs w:val="22"/>
        </w:rPr>
        <w:t xml:space="preserve"> </w:t>
      </w:r>
      <w:r w:rsidRPr="00030E5A">
        <w:rPr>
          <w:rFonts w:asciiTheme="minorHAnsi" w:hAnsiTheme="minorHAnsi"/>
          <w:i/>
          <w:color w:val="665D58"/>
          <w:sz w:val="22"/>
          <w:szCs w:val="22"/>
        </w:rPr>
        <w:t>Eladó</w:t>
      </w:r>
      <w:r w:rsidR="00E751F7" w:rsidRPr="00030E5A">
        <w:rPr>
          <w:rFonts w:asciiTheme="minorHAnsi" w:hAnsiTheme="minorHAnsi"/>
          <w:i/>
          <w:color w:val="665D58"/>
          <w:sz w:val="22"/>
          <w:szCs w:val="22"/>
        </w:rPr>
        <w:t>i, illetve az alvállalkozói teljesítés ellenértékét a köztartozás erejéig az Art. 36/A. § (3) bekezdése szerint visszatartja.</w:t>
      </w:r>
    </w:p>
    <w:p w14:paraId="5A99AE3D" w14:textId="77777777" w:rsidR="00A41FDA" w:rsidRPr="00030E5A" w:rsidRDefault="00A41FDA" w:rsidP="00E751F7">
      <w:pPr>
        <w:pStyle w:val="Default"/>
        <w:rPr>
          <w:rFonts w:asciiTheme="minorHAnsi" w:hAnsiTheme="minorHAnsi"/>
          <w:i/>
          <w:color w:val="665D58"/>
          <w:sz w:val="22"/>
          <w:szCs w:val="22"/>
        </w:rPr>
      </w:pPr>
    </w:p>
    <w:p w14:paraId="54BE49F4" w14:textId="77777777" w:rsidR="00E751F7" w:rsidRPr="00B04DF5" w:rsidRDefault="00B04DF5" w:rsidP="00B04DF5">
      <w:pPr>
        <w:pStyle w:val="Default"/>
        <w:jc w:val="both"/>
        <w:rPr>
          <w:rFonts w:asciiTheme="minorHAnsi" w:hAnsiTheme="minorHAnsi"/>
          <w:i/>
          <w:color w:val="665D58"/>
          <w:sz w:val="22"/>
          <w:szCs w:val="22"/>
        </w:rPr>
      </w:pPr>
      <w:r w:rsidRPr="00030E5A">
        <w:rPr>
          <w:rFonts w:asciiTheme="minorHAnsi" w:hAnsiTheme="minorHAnsi"/>
          <w:i/>
          <w:color w:val="665D58"/>
          <w:sz w:val="22"/>
          <w:szCs w:val="22"/>
        </w:rPr>
        <w:lastRenderedPageBreak/>
        <w:t>5.10</w:t>
      </w:r>
      <w:r w:rsidR="00E751F7" w:rsidRPr="00030E5A">
        <w:rPr>
          <w:rFonts w:asciiTheme="minorHAnsi" w:hAnsiTheme="minorHAnsi"/>
          <w:i/>
          <w:color w:val="665D58"/>
          <w:sz w:val="22"/>
          <w:szCs w:val="22"/>
        </w:rPr>
        <w:t>.</w:t>
      </w:r>
      <w:r w:rsidR="00E751F7" w:rsidRPr="00030E5A">
        <w:rPr>
          <w:rFonts w:asciiTheme="minorHAnsi" w:hAnsiTheme="minorHAnsi"/>
          <w:i/>
          <w:color w:val="665D58"/>
          <w:sz w:val="22"/>
          <w:szCs w:val="22"/>
        </w:rPr>
        <w:tab/>
      </w:r>
      <w:r w:rsidRPr="00030E5A">
        <w:rPr>
          <w:rFonts w:asciiTheme="minorHAnsi" w:hAnsiTheme="minorHAnsi"/>
          <w:i/>
          <w:color w:val="665D58"/>
          <w:sz w:val="22"/>
          <w:szCs w:val="22"/>
        </w:rPr>
        <w:t>Eladó</w:t>
      </w:r>
      <w:r w:rsidR="00E751F7" w:rsidRPr="00030E5A">
        <w:rPr>
          <w:rFonts w:asciiTheme="minorHAnsi" w:hAnsiTheme="minorHAnsi"/>
          <w:i/>
          <w:color w:val="665D58"/>
          <w:sz w:val="22"/>
          <w:szCs w:val="22"/>
        </w:rPr>
        <w:t xml:space="preserve"> a szerződés teljesítésének időtartama alatt bejelenti </w:t>
      </w:r>
      <w:r w:rsidRPr="00030E5A">
        <w:rPr>
          <w:rFonts w:asciiTheme="minorHAnsi" w:hAnsiTheme="minorHAnsi"/>
          <w:i/>
          <w:color w:val="665D58"/>
          <w:sz w:val="22"/>
          <w:szCs w:val="22"/>
        </w:rPr>
        <w:t>Vevőne</w:t>
      </w:r>
      <w:r w:rsidR="00E751F7" w:rsidRPr="00030E5A">
        <w:rPr>
          <w:rFonts w:asciiTheme="minorHAnsi" w:hAnsiTheme="minorHAnsi"/>
          <w:i/>
          <w:color w:val="665D58"/>
          <w:sz w:val="22"/>
          <w:szCs w:val="22"/>
        </w:rPr>
        <w:t>k a szerződés teljesítése során minden további alvállalkozó bevonását, amelyet az Ajánlatban, legkésőbb a szerződés megkötésének időpontjáig nem nevezett meg és a bejelentéssel együtt nyilatkozik arra vonatkozóan is, hogy az újonnan bevont alvállalkozó nem áll a Kbt. 62. § (1)-(2) bekezdésében foglalt kizáró okok hatálya alatt.</w:t>
      </w:r>
    </w:p>
    <w:p w14:paraId="2327EFC8" w14:textId="77777777" w:rsidR="00E751F7" w:rsidRDefault="00E751F7" w:rsidP="00146680">
      <w:pPr>
        <w:pStyle w:val="Default"/>
        <w:jc w:val="both"/>
        <w:rPr>
          <w:rFonts w:asciiTheme="minorHAnsi" w:hAnsiTheme="minorHAnsi"/>
          <w:color w:val="665D58"/>
          <w:sz w:val="22"/>
          <w:szCs w:val="22"/>
        </w:rPr>
      </w:pPr>
    </w:p>
    <w:p w14:paraId="4E2692D6" w14:textId="77777777" w:rsidR="00807550" w:rsidRDefault="00807550" w:rsidP="00146680">
      <w:pPr>
        <w:pStyle w:val="Default"/>
        <w:jc w:val="both"/>
        <w:rPr>
          <w:rFonts w:asciiTheme="minorHAnsi" w:hAnsiTheme="minorHAnsi"/>
          <w:color w:val="665D58"/>
          <w:sz w:val="22"/>
          <w:szCs w:val="22"/>
        </w:rPr>
      </w:pPr>
    </w:p>
    <w:p w14:paraId="38DC0B03" w14:textId="77777777" w:rsidR="00146680" w:rsidRPr="00146680" w:rsidRDefault="00457693" w:rsidP="00457693">
      <w:pPr>
        <w:pStyle w:val="Default"/>
        <w:jc w:val="center"/>
        <w:rPr>
          <w:rFonts w:asciiTheme="minorHAnsi" w:hAnsiTheme="minorHAnsi"/>
          <w:color w:val="665D58"/>
          <w:sz w:val="22"/>
          <w:szCs w:val="22"/>
        </w:rPr>
      </w:pPr>
      <w:r>
        <w:rPr>
          <w:rFonts w:asciiTheme="minorHAnsi" w:hAnsiTheme="minorHAnsi"/>
          <w:b/>
          <w:bCs/>
          <w:color w:val="665D58"/>
          <w:sz w:val="22"/>
          <w:szCs w:val="22"/>
        </w:rPr>
        <w:t>VI.</w:t>
      </w:r>
      <w:r w:rsidR="00146680" w:rsidRPr="00146680">
        <w:rPr>
          <w:rFonts w:asciiTheme="minorHAnsi" w:hAnsiTheme="minorHAnsi"/>
          <w:b/>
          <w:bCs/>
          <w:color w:val="665D58"/>
          <w:sz w:val="22"/>
          <w:szCs w:val="22"/>
        </w:rPr>
        <w:t xml:space="preserve"> </w:t>
      </w:r>
      <w:proofErr w:type="gramStart"/>
      <w:r w:rsidR="00146680" w:rsidRPr="00146680">
        <w:rPr>
          <w:rFonts w:asciiTheme="minorHAnsi" w:hAnsiTheme="minorHAnsi"/>
          <w:b/>
          <w:bCs/>
          <w:color w:val="665D58"/>
          <w:sz w:val="22"/>
          <w:szCs w:val="22"/>
        </w:rPr>
        <w:t>A</w:t>
      </w:r>
      <w:proofErr w:type="gramEnd"/>
      <w:r w:rsidR="00146680" w:rsidRPr="00146680">
        <w:rPr>
          <w:rFonts w:asciiTheme="minorHAnsi" w:hAnsiTheme="minorHAnsi"/>
          <w:b/>
          <w:bCs/>
          <w:color w:val="665D58"/>
          <w:sz w:val="22"/>
          <w:szCs w:val="22"/>
        </w:rPr>
        <w:t xml:space="preserve"> Szerződés biztosítékai</w:t>
      </w:r>
    </w:p>
    <w:p w14:paraId="6C9F41D0" w14:textId="77777777" w:rsidR="00146680" w:rsidRPr="00146680" w:rsidRDefault="00146680" w:rsidP="00146680">
      <w:pPr>
        <w:pStyle w:val="Default"/>
        <w:jc w:val="both"/>
        <w:rPr>
          <w:rFonts w:asciiTheme="minorHAnsi" w:hAnsiTheme="minorHAnsi"/>
          <w:color w:val="665D58"/>
          <w:sz w:val="22"/>
          <w:szCs w:val="22"/>
        </w:rPr>
      </w:pPr>
    </w:p>
    <w:p w14:paraId="34ACAC98" w14:textId="77777777" w:rsidR="00146680" w:rsidRPr="00146680" w:rsidRDefault="00146680" w:rsidP="00457693">
      <w:pPr>
        <w:pStyle w:val="Default"/>
        <w:spacing w:after="120"/>
        <w:jc w:val="both"/>
        <w:rPr>
          <w:rFonts w:asciiTheme="minorHAnsi" w:hAnsiTheme="minorHAnsi"/>
          <w:color w:val="665D58"/>
          <w:sz w:val="22"/>
          <w:szCs w:val="22"/>
        </w:rPr>
      </w:pPr>
      <w:r w:rsidRPr="00146680">
        <w:rPr>
          <w:rFonts w:asciiTheme="minorHAnsi" w:hAnsiTheme="minorHAnsi"/>
          <w:color w:val="665D58"/>
          <w:sz w:val="22"/>
          <w:szCs w:val="22"/>
        </w:rPr>
        <w:t>6.1</w:t>
      </w:r>
      <w:r w:rsidR="00457693">
        <w:rPr>
          <w:rFonts w:asciiTheme="minorHAnsi" w:hAnsiTheme="minorHAnsi"/>
          <w:color w:val="665D58"/>
          <w:sz w:val="22"/>
          <w:szCs w:val="22"/>
        </w:rPr>
        <w:t>.</w:t>
      </w:r>
      <w:r w:rsidR="00457693">
        <w:rPr>
          <w:rFonts w:asciiTheme="minorHAnsi" w:hAnsiTheme="minorHAnsi"/>
          <w:color w:val="665D58"/>
          <w:sz w:val="22"/>
          <w:szCs w:val="22"/>
        </w:rPr>
        <w:tab/>
      </w:r>
      <w:r w:rsidRPr="00146680">
        <w:rPr>
          <w:rFonts w:asciiTheme="minorHAnsi" w:hAnsiTheme="minorHAnsi"/>
          <w:color w:val="665D58"/>
          <w:sz w:val="22"/>
          <w:szCs w:val="22"/>
        </w:rPr>
        <w:t xml:space="preserve">Kötbér </w:t>
      </w:r>
    </w:p>
    <w:p w14:paraId="5F660993" w14:textId="77777777" w:rsidR="00146680" w:rsidRPr="00146680" w:rsidRDefault="00FC2344" w:rsidP="00146680">
      <w:pPr>
        <w:pStyle w:val="Default"/>
        <w:jc w:val="both"/>
        <w:rPr>
          <w:rFonts w:asciiTheme="minorHAnsi" w:hAnsiTheme="minorHAnsi"/>
          <w:color w:val="665D58"/>
          <w:sz w:val="22"/>
          <w:szCs w:val="22"/>
        </w:rPr>
      </w:pPr>
      <w:r w:rsidRPr="00B43F15">
        <w:rPr>
          <w:rFonts w:asciiTheme="minorHAnsi" w:hAnsiTheme="minorHAnsi" w:cstheme="minorHAnsi"/>
          <w:sz w:val="22"/>
          <w:szCs w:val="22"/>
        </w:rPr>
        <w:t xml:space="preserve">A Felek a szerződésszerű teljesítés biztosítékaként </w:t>
      </w:r>
      <w:r w:rsidRPr="00C551FE">
        <w:rPr>
          <w:rFonts w:asciiTheme="minorHAnsi" w:hAnsiTheme="minorHAnsi" w:cstheme="minorHAnsi"/>
          <w:sz w:val="22"/>
          <w:szCs w:val="22"/>
        </w:rPr>
        <w:t>hibás teljesítési kötbért</w:t>
      </w:r>
      <w:r w:rsidRPr="00B43F15">
        <w:rPr>
          <w:rFonts w:asciiTheme="minorHAnsi" w:hAnsiTheme="minorHAnsi" w:cstheme="minorHAnsi"/>
          <w:sz w:val="22"/>
          <w:szCs w:val="22"/>
        </w:rPr>
        <w:t xml:space="preserve"> kötnek ki. </w:t>
      </w:r>
      <w:r w:rsidR="00146680" w:rsidRPr="00FC2344">
        <w:rPr>
          <w:rFonts w:asciiTheme="minorHAnsi" w:hAnsiTheme="minorHAnsi" w:cstheme="minorHAnsi"/>
          <w:color w:val="665D58"/>
          <w:sz w:val="22"/>
          <w:szCs w:val="22"/>
        </w:rPr>
        <w:t>A köt</w:t>
      </w:r>
      <w:r w:rsidR="00146680" w:rsidRPr="00146680">
        <w:rPr>
          <w:rFonts w:asciiTheme="minorHAnsi" w:hAnsiTheme="minorHAnsi"/>
          <w:color w:val="665D58"/>
          <w:sz w:val="22"/>
          <w:szCs w:val="22"/>
        </w:rPr>
        <w:t xml:space="preserve">bér alapja </w:t>
      </w:r>
      <w:r w:rsidR="00146680" w:rsidRPr="009B5CA3">
        <w:rPr>
          <w:rFonts w:asciiTheme="minorHAnsi" w:hAnsiTheme="minorHAnsi"/>
          <w:color w:val="665D58"/>
          <w:sz w:val="22"/>
          <w:szCs w:val="22"/>
        </w:rPr>
        <w:t>a szerződésszegéssel érintett mennyiségnek</w:t>
      </w:r>
      <w:r w:rsidR="00146680" w:rsidRPr="00146680">
        <w:rPr>
          <w:rFonts w:asciiTheme="minorHAnsi" w:hAnsiTheme="minorHAnsi"/>
          <w:color w:val="665D58"/>
          <w:sz w:val="22"/>
          <w:szCs w:val="22"/>
        </w:rPr>
        <w:t xml:space="preserve"> a </w:t>
      </w:r>
      <w:r w:rsidR="00494672">
        <w:rPr>
          <w:rFonts w:asciiTheme="minorHAnsi" w:hAnsiTheme="minorHAnsi"/>
          <w:color w:val="665D58"/>
          <w:sz w:val="22"/>
          <w:szCs w:val="22"/>
        </w:rPr>
        <w:t>S</w:t>
      </w:r>
      <w:r w:rsidR="00146680" w:rsidRPr="00146680">
        <w:rPr>
          <w:rFonts w:asciiTheme="minorHAnsi" w:hAnsiTheme="minorHAnsi"/>
          <w:color w:val="665D58"/>
          <w:sz w:val="22"/>
          <w:szCs w:val="22"/>
        </w:rPr>
        <w:t>zerződés szerinti árral számított értéke. A szerződésszegés esetén a szerződésszegőt az alábbi kötbérfizetési kötelezettségek terhelik:</w:t>
      </w:r>
    </w:p>
    <w:p w14:paraId="688A3BBE" w14:textId="77777777" w:rsidR="00146680" w:rsidRPr="00146680" w:rsidRDefault="00146680" w:rsidP="00457693">
      <w:pPr>
        <w:pStyle w:val="Default"/>
        <w:ind w:left="993"/>
        <w:jc w:val="both"/>
        <w:rPr>
          <w:rFonts w:asciiTheme="minorHAnsi" w:hAnsiTheme="minorHAnsi"/>
          <w:color w:val="665D58"/>
          <w:sz w:val="22"/>
          <w:szCs w:val="22"/>
        </w:rPr>
      </w:pPr>
      <w:proofErr w:type="gramStart"/>
      <w:r w:rsidRPr="00146680">
        <w:rPr>
          <w:rFonts w:asciiTheme="minorHAnsi" w:hAnsiTheme="minorHAnsi"/>
          <w:color w:val="665D58"/>
          <w:sz w:val="22"/>
          <w:szCs w:val="22"/>
        </w:rPr>
        <w:t>a</w:t>
      </w:r>
      <w:proofErr w:type="gramEnd"/>
      <w:r w:rsidRPr="00146680">
        <w:rPr>
          <w:rFonts w:asciiTheme="minorHAnsi" w:hAnsiTheme="minorHAnsi"/>
          <w:color w:val="665D58"/>
          <w:sz w:val="22"/>
          <w:szCs w:val="22"/>
        </w:rPr>
        <w:t xml:space="preserve">) Minőségi hiba: </w:t>
      </w:r>
      <w:r w:rsidR="00FC2344">
        <w:rPr>
          <w:rFonts w:asciiTheme="minorHAnsi" w:hAnsiTheme="minorHAnsi"/>
          <w:color w:val="665D58"/>
          <w:sz w:val="22"/>
          <w:szCs w:val="22"/>
        </w:rPr>
        <w:t xml:space="preserve">a kötbéralap </w:t>
      </w:r>
      <w:r w:rsidRPr="00146680">
        <w:rPr>
          <w:rFonts w:asciiTheme="minorHAnsi" w:hAnsiTheme="minorHAnsi"/>
          <w:color w:val="665D58"/>
          <w:sz w:val="22"/>
          <w:szCs w:val="22"/>
        </w:rPr>
        <w:t>25.00 %</w:t>
      </w:r>
      <w:r w:rsidR="00FC2344">
        <w:rPr>
          <w:rFonts w:asciiTheme="minorHAnsi" w:hAnsiTheme="minorHAnsi"/>
          <w:color w:val="665D58"/>
          <w:sz w:val="22"/>
          <w:szCs w:val="22"/>
        </w:rPr>
        <w:t>-a.</w:t>
      </w:r>
      <w:r w:rsidRPr="00146680">
        <w:rPr>
          <w:rFonts w:asciiTheme="minorHAnsi" w:hAnsiTheme="minorHAnsi"/>
          <w:color w:val="665D58"/>
          <w:sz w:val="22"/>
          <w:szCs w:val="22"/>
        </w:rPr>
        <w:t xml:space="preserve"> </w:t>
      </w:r>
    </w:p>
    <w:p w14:paraId="1A22E515" w14:textId="761AE5DE" w:rsidR="00146680" w:rsidRPr="00146680" w:rsidRDefault="00146680" w:rsidP="00457693">
      <w:pPr>
        <w:pStyle w:val="Default"/>
        <w:spacing w:after="120"/>
        <w:ind w:left="993"/>
        <w:jc w:val="both"/>
        <w:rPr>
          <w:rFonts w:asciiTheme="minorHAnsi" w:hAnsiTheme="minorHAnsi"/>
          <w:color w:val="665D58"/>
          <w:sz w:val="22"/>
          <w:szCs w:val="22"/>
        </w:rPr>
      </w:pPr>
      <w:r w:rsidRPr="00146680">
        <w:rPr>
          <w:rFonts w:asciiTheme="minorHAnsi" w:hAnsiTheme="minorHAnsi"/>
          <w:color w:val="665D58"/>
          <w:sz w:val="22"/>
          <w:szCs w:val="22"/>
        </w:rPr>
        <w:t xml:space="preserve">b) Rendelkezésre állási hiba: </w:t>
      </w:r>
      <w:r w:rsidR="00FC2344">
        <w:rPr>
          <w:rFonts w:asciiTheme="minorHAnsi" w:hAnsiTheme="minorHAnsi"/>
          <w:color w:val="665D58"/>
          <w:sz w:val="22"/>
          <w:szCs w:val="22"/>
        </w:rPr>
        <w:t xml:space="preserve">a kötbéralap </w:t>
      </w:r>
      <w:r w:rsidRPr="00146680">
        <w:rPr>
          <w:rFonts w:asciiTheme="minorHAnsi" w:hAnsiTheme="minorHAnsi"/>
          <w:color w:val="665D58"/>
          <w:sz w:val="22"/>
          <w:szCs w:val="22"/>
        </w:rPr>
        <w:t>25.00 %</w:t>
      </w:r>
      <w:r w:rsidR="00FC2344">
        <w:rPr>
          <w:rFonts w:asciiTheme="minorHAnsi" w:hAnsiTheme="minorHAnsi"/>
          <w:color w:val="665D58"/>
          <w:sz w:val="22"/>
          <w:szCs w:val="22"/>
        </w:rPr>
        <w:t>-</w:t>
      </w:r>
      <w:proofErr w:type="gramStart"/>
      <w:r w:rsidR="00FC2344">
        <w:rPr>
          <w:rFonts w:asciiTheme="minorHAnsi" w:hAnsiTheme="minorHAnsi"/>
          <w:color w:val="665D58"/>
          <w:sz w:val="22"/>
          <w:szCs w:val="22"/>
        </w:rPr>
        <w:t>a.</w:t>
      </w:r>
      <w:proofErr w:type="gramEnd"/>
    </w:p>
    <w:p w14:paraId="47BB102C" w14:textId="00F17F39" w:rsidR="00146680" w:rsidRPr="00146680" w:rsidRDefault="00146680" w:rsidP="00146680">
      <w:pPr>
        <w:pStyle w:val="Default"/>
        <w:jc w:val="both"/>
        <w:rPr>
          <w:rFonts w:asciiTheme="minorHAnsi" w:hAnsiTheme="minorHAnsi"/>
          <w:color w:val="665D58"/>
          <w:sz w:val="22"/>
          <w:szCs w:val="22"/>
        </w:rPr>
      </w:pPr>
      <w:r w:rsidRPr="00146680">
        <w:rPr>
          <w:rFonts w:asciiTheme="minorHAnsi" w:hAnsiTheme="minorHAnsi"/>
          <w:color w:val="665D58"/>
          <w:sz w:val="22"/>
          <w:szCs w:val="22"/>
        </w:rPr>
        <w:t xml:space="preserve">A kötbért a </w:t>
      </w:r>
      <w:r w:rsidRPr="009B5CA3">
        <w:rPr>
          <w:rFonts w:asciiTheme="minorHAnsi" w:hAnsiTheme="minorHAnsi"/>
          <w:color w:val="665D58"/>
          <w:sz w:val="22"/>
          <w:szCs w:val="22"/>
        </w:rPr>
        <w:t xml:space="preserve">terhelő levél kézhezvételétől számított </w:t>
      </w:r>
      <w:r w:rsidR="00992D02">
        <w:rPr>
          <w:rFonts w:asciiTheme="minorHAnsi" w:hAnsiTheme="minorHAnsi"/>
          <w:color w:val="665D58"/>
          <w:sz w:val="22"/>
          <w:szCs w:val="22"/>
        </w:rPr>
        <w:t>30</w:t>
      </w:r>
      <w:r w:rsidR="00992D02" w:rsidRPr="009B5CA3">
        <w:rPr>
          <w:rFonts w:asciiTheme="minorHAnsi" w:hAnsiTheme="minorHAnsi"/>
          <w:color w:val="665D58"/>
          <w:sz w:val="22"/>
          <w:szCs w:val="22"/>
        </w:rPr>
        <w:t xml:space="preserve"> </w:t>
      </w:r>
      <w:r w:rsidRPr="009B5CA3">
        <w:rPr>
          <w:rFonts w:asciiTheme="minorHAnsi" w:hAnsiTheme="minorHAnsi"/>
          <w:color w:val="665D58"/>
          <w:sz w:val="22"/>
          <w:szCs w:val="22"/>
        </w:rPr>
        <w:t>naptári napon belül kell megfizetni. A jogosult a kötbéren felül követelheti az</w:t>
      </w:r>
      <w:r w:rsidRPr="00146680">
        <w:rPr>
          <w:rFonts w:asciiTheme="minorHAnsi" w:hAnsiTheme="minorHAnsi"/>
          <w:color w:val="665D58"/>
          <w:sz w:val="22"/>
          <w:szCs w:val="22"/>
        </w:rPr>
        <w:t xml:space="preserve"> azt meghaladó mértékű igazolt kárát is.</w:t>
      </w:r>
    </w:p>
    <w:p w14:paraId="6E685501" w14:textId="77777777" w:rsidR="00146680" w:rsidRPr="00146680" w:rsidRDefault="00146680" w:rsidP="00146680">
      <w:pPr>
        <w:pStyle w:val="Default"/>
        <w:jc w:val="both"/>
        <w:rPr>
          <w:rFonts w:asciiTheme="minorHAnsi" w:hAnsiTheme="minorHAnsi"/>
          <w:color w:val="665D58"/>
          <w:sz w:val="22"/>
          <w:szCs w:val="22"/>
        </w:rPr>
      </w:pPr>
    </w:p>
    <w:p w14:paraId="3391EC38" w14:textId="77777777" w:rsidR="00015C23" w:rsidRPr="002368D6" w:rsidRDefault="00015C23" w:rsidP="00457693">
      <w:pPr>
        <w:pStyle w:val="Default"/>
        <w:spacing w:after="120"/>
        <w:jc w:val="both"/>
        <w:rPr>
          <w:rFonts w:asciiTheme="minorHAnsi" w:hAnsiTheme="minorHAnsi"/>
          <w:color w:val="665D58"/>
          <w:sz w:val="22"/>
          <w:szCs w:val="22"/>
        </w:rPr>
      </w:pPr>
      <w:r w:rsidRPr="002368D6">
        <w:rPr>
          <w:rFonts w:asciiTheme="minorHAnsi" w:hAnsiTheme="minorHAnsi"/>
          <w:color w:val="665D58"/>
          <w:sz w:val="22"/>
          <w:szCs w:val="22"/>
        </w:rPr>
        <w:t>6.2.</w:t>
      </w:r>
      <w:r w:rsidR="00457693">
        <w:rPr>
          <w:rFonts w:asciiTheme="minorHAnsi" w:hAnsiTheme="minorHAnsi"/>
          <w:color w:val="665D58"/>
          <w:sz w:val="22"/>
          <w:szCs w:val="22"/>
        </w:rPr>
        <w:tab/>
      </w:r>
      <w:r w:rsidRPr="002368D6">
        <w:rPr>
          <w:rFonts w:asciiTheme="minorHAnsi" w:hAnsiTheme="minorHAnsi"/>
          <w:color w:val="665D58"/>
          <w:sz w:val="22"/>
          <w:szCs w:val="22"/>
        </w:rPr>
        <w:t>Max</w:t>
      </w:r>
      <w:r w:rsidR="00A63858" w:rsidRPr="002368D6">
        <w:rPr>
          <w:rFonts w:asciiTheme="minorHAnsi" w:hAnsiTheme="minorHAnsi"/>
          <w:color w:val="665D58"/>
          <w:sz w:val="22"/>
          <w:szCs w:val="22"/>
        </w:rPr>
        <w:t>i</w:t>
      </w:r>
      <w:r w:rsidRPr="002368D6">
        <w:rPr>
          <w:rFonts w:asciiTheme="minorHAnsi" w:hAnsiTheme="minorHAnsi"/>
          <w:color w:val="665D58"/>
          <w:sz w:val="22"/>
          <w:szCs w:val="22"/>
        </w:rPr>
        <w:t>mum szerződött mennyiségtől való eltérés kötbére</w:t>
      </w:r>
    </w:p>
    <w:p w14:paraId="001FE6B5" w14:textId="5F73BB5F" w:rsidR="00146680" w:rsidRPr="002368D6" w:rsidRDefault="00A63858" w:rsidP="00015C23">
      <w:pPr>
        <w:pStyle w:val="Default"/>
        <w:jc w:val="both"/>
        <w:rPr>
          <w:rFonts w:asciiTheme="minorHAnsi" w:hAnsiTheme="minorHAnsi"/>
          <w:color w:val="665D58"/>
          <w:sz w:val="22"/>
          <w:szCs w:val="22"/>
        </w:rPr>
      </w:pPr>
      <w:r w:rsidRPr="002368D6">
        <w:rPr>
          <w:rFonts w:asciiTheme="minorHAnsi" w:hAnsiTheme="minorHAnsi"/>
          <w:color w:val="665D58"/>
          <w:sz w:val="22"/>
          <w:szCs w:val="22"/>
        </w:rPr>
        <w:t xml:space="preserve">Vevő </w:t>
      </w:r>
      <w:r w:rsidR="00015C23" w:rsidRPr="002368D6">
        <w:rPr>
          <w:rFonts w:asciiTheme="minorHAnsi" w:hAnsiTheme="minorHAnsi"/>
          <w:color w:val="665D58"/>
          <w:sz w:val="22"/>
          <w:szCs w:val="22"/>
        </w:rPr>
        <w:t xml:space="preserve">kötelezettséget vállal arra, hogy a </w:t>
      </w:r>
      <w:r w:rsidR="00494672">
        <w:rPr>
          <w:rFonts w:asciiTheme="minorHAnsi" w:hAnsiTheme="minorHAnsi"/>
          <w:color w:val="665D58"/>
          <w:sz w:val="22"/>
          <w:szCs w:val="22"/>
        </w:rPr>
        <w:t>S</w:t>
      </w:r>
      <w:r w:rsidR="00015C23" w:rsidRPr="002368D6">
        <w:rPr>
          <w:rFonts w:asciiTheme="minorHAnsi" w:hAnsiTheme="minorHAnsi"/>
          <w:color w:val="665D58"/>
          <w:sz w:val="22"/>
          <w:szCs w:val="22"/>
        </w:rPr>
        <w:t xml:space="preserve">zerződés időtartama alatt </w:t>
      </w:r>
      <w:r w:rsidR="00C551FE">
        <w:rPr>
          <w:rFonts w:asciiTheme="minorHAnsi" w:hAnsiTheme="minorHAnsi"/>
          <w:color w:val="665D58"/>
          <w:sz w:val="22"/>
          <w:szCs w:val="22"/>
        </w:rPr>
        <w:t xml:space="preserve">a 3.1. pont szerinti mennyiségen felül </w:t>
      </w:r>
      <w:r w:rsidR="00015C23" w:rsidRPr="002368D6">
        <w:rPr>
          <w:rFonts w:asciiTheme="minorHAnsi" w:hAnsiTheme="minorHAnsi"/>
          <w:color w:val="665D58"/>
          <w:sz w:val="22"/>
          <w:szCs w:val="22"/>
        </w:rPr>
        <w:t xml:space="preserve">legfeljebb a </w:t>
      </w:r>
      <w:r w:rsidR="00C551FE">
        <w:rPr>
          <w:rFonts w:asciiTheme="minorHAnsi" w:hAnsiTheme="minorHAnsi"/>
          <w:color w:val="665D58"/>
          <w:sz w:val="22"/>
          <w:szCs w:val="22"/>
        </w:rPr>
        <w:t xml:space="preserve">3.2. pont szerinti </w:t>
      </w:r>
      <w:r w:rsidRPr="002368D6">
        <w:rPr>
          <w:rFonts w:asciiTheme="minorHAnsi" w:hAnsiTheme="minorHAnsi"/>
          <w:color w:val="665D58"/>
          <w:sz w:val="22"/>
          <w:szCs w:val="22"/>
        </w:rPr>
        <w:t>maximum m</w:t>
      </w:r>
      <w:r w:rsidR="00015C23" w:rsidRPr="002368D6">
        <w:rPr>
          <w:rFonts w:asciiTheme="minorHAnsi" w:hAnsiTheme="minorHAnsi"/>
          <w:color w:val="665D58"/>
          <w:sz w:val="22"/>
          <w:szCs w:val="22"/>
        </w:rPr>
        <w:t xml:space="preserve">ennyiséget vásárolja meg. Amennyiben e kötelezettségeinek nem tesz eleget, akkor - a mennyiségi hibára </w:t>
      </w:r>
      <w:r w:rsidRPr="002368D6">
        <w:rPr>
          <w:rFonts w:asciiTheme="minorHAnsi" w:hAnsiTheme="minorHAnsi"/>
          <w:color w:val="665D58"/>
          <w:sz w:val="22"/>
          <w:szCs w:val="22"/>
        </w:rPr>
        <w:t xml:space="preserve">tekintettel - az alábbiak szerint </w:t>
      </w:r>
      <w:r w:rsidR="00015C23" w:rsidRPr="002368D6">
        <w:rPr>
          <w:rFonts w:asciiTheme="minorHAnsi" w:hAnsiTheme="minorHAnsi"/>
          <w:color w:val="665D58"/>
          <w:sz w:val="22"/>
          <w:szCs w:val="22"/>
        </w:rPr>
        <w:t xml:space="preserve">meghatározott </w:t>
      </w:r>
      <w:r w:rsidR="00A60FA7" w:rsidRPr="002368D6">
        <w:rPr>
          <w:rFonts w:asciiTheme="minorHAnsi" w:hAnsiTheme="minorHAnsi"/>
          <w:color w:val="665D58"/>
          <w:sz w:val="22"/>
          <w:szCs w:val="22"/>
        </w:rPr>
        <w:t>kötbér</w:t>
      </w:r>
      <w:r w:rsidR="00015C23" w:rsidRPr="002368D6">
        <w:rPr>
          <w:rFonts w:asciiTheme="minorHAnsi" w:hAnsiTheme="minorHAnsi"/>
          <w:color w:val="665D58"/>
          <w:sz w:val="22"/>
          <w:szCs w:val="22"/>
        </w:rPr>
        <w:t xml:space="preserve"> fizetésére kötelezett.</w:t>
      </w:r>
    </w:p>
    <w:p w14:paraId="62E2505E" w14:textId="77777777" w:rsidR="006D004A" w:rsidRDefault="00015C23" w:rsidP="00015C23">
      <w:pPr>
        <w:pStyle w:val="Default"/>
        <w:jc w:val="both"/>
        <w:rPr>
          <w:rFonts w:asciiTheme="minorHAnsi" w:hAnsiTheme="minorHAnsi"/>
          <w:color w:val="665D58"/>
          <w:sz w:val="22"/>
          <w:szCs w:val="22"/>
        </w:rPr>
      </w:pPr>
      <w:r w:rsidRPr="002368D6">
        <w:rPr>
          <w:rFonts w:asciiTheme="minorHAnsi" w:hAnsiTheme="minorHAnsi"/>
          <w:color w:val="665D58"/>
          <w:sz w:val="22"/>
          <w:szCs w:val="22"/>
        </w:rPr>
        <w:t xml:space="preserve">A </w:t>
      </w:r>
      <w:r w:rsidR="00A60FA7" w:rsidRPr="002368D6">
        <w:rPr>
          <w:rFonts w:asciiTheme="minorHAnsi" w:hAnsiTheme="minorHAnsi"/>
          <w:color w:val="665D58"/>
          <w:sz w:val="22"/>
          <w:szCs w:val="22"/>
        </w:rPr>
        <w:t>kötbér</w:t>
      </w:r>
      <w:r w:rsidRPr="002368D6">
        <w:rPr>
          <w:rFonts w:asciiTheme="minorHAnsi" w:hAnsiTheme="minorHAnsi"/>
          <w:color w:val="665D58"/>
          <w:sz w:val="22"/>
          <w:szCs w:val="22"/>
        </w:rPr>
        <w:t xml:space="preserve"> alapja a maximum mennyiséget meghaladó földgáz mennyiség. A</w:t>
      </w:r>
      <w:r w:rsidR="00A63858" w:rsidRPr="002368D6">
        <w:rPr>
          <w:rFonts w:asciiTheme="minorHAnsi" w:hAnsiTheme="minorHAnsi"/>
          <w:color w:val="665D58"/>
          <w:sz w:val="22"/>
          <w:szCs w:val="22"/>
        </w:rPr>
        <w:t xml:space="preserve"> kötbér</w:t>
      </w:r>
      <w:r w:rsidRPr="002368D6">
        <w:rPr>
          <w:rFonts w:asciiTheme="minorHAnsi" w:hAnsiTheme="minorHAnsi"/>
          <w:color w:val="665D58"/>
          <w:sz w:val="22"/>
          <w:szCs w:val="22"/>
        </w:rPr>
        <w:t xml:space="preserve"> </w:t>
      </w:r>
      <w:r w:rsidR="00A60FA7" w:rsidRPr="002368D6">
        <w:rPr>
          <w:rFonts w:asciiTheme="minorHAnsi" w:hAnsiTheme="minorHAnsi"/>
          <w:color w:val="665D58"/>
          <w:sz w:val="22"/>
          <w:szCs w:val="22"/>
        </w:rPr>
        <w:t>egységára</w:t>
      </w:r>
      <w:r w:rsidRPr="002368D6">
        <w:rPr>
          <w:rFonts w:asciiTheme="minorHAnsi" w:hAnsiTheme="minorHAnsi"/>
          <w:color w:val="665D58"/>
          <w:sz w:val="22"/>
          <w:szCs w:val="22"/>
        </w:rPr>
        <w:t xml:space="preserve"> az adott szerződéses időszak utolsó napján érvényes gázdíj</w:t>
      </w:r>
      <w:r w:rsidR="00A63858" w:rsidRPr="002368D6">
        <w:rPr>
          <w:rFonts w:asciiTheme="minorHAnsi" w:hAnsiTheme="minorHAnsi"/>
          <w:color w:val="665D58"/>
          <w:sz w:val="22"/>
          <w:szCs w:val="22"/>
        </w:rPr>
        <w:t xml:space="preserve"> 10</w:t>
      </w:r>
      <w:r w:rsidRPr="002368D6">
        <w:rPr>
          <w:rFonts w:asciiTheme="minorHAnsi" w:hAnsiTheme="minorHAnsi"/>
          <w:color w:val="665D58"/>
          <w:sz w:val="22"/>
          <w:szCs w:val="22"/>
        </w:rPr>
        <w:t>%-</w:t>
      </w:r>
      <w:proofErr w:type="gramStart"/>
      <w:r w:rsidRPr="002368D6">
        <w:rPr>
          <w:rFonts w:asciiTheme="minorHAnsi" w:hAnsiTheme="minorHAnsi"/>
          <w:color w:val="665D58"/>
          <w:sz w:val="22"/>
          <w:szCs w:val="22"/>
        </w:rPr>
        <w:t>a.</w:t>
      </w:r>
      <w:proofErr w:type="gramEnd"/>
      <w:r w:rsidR="00A60FA7" w:rsidRPr="002368D6">
        <w:rPr>
          <w:rFonts w:asciiTheme="minorHAnsi" w:hAnsiTheme="minorHAnsi"/>
          <w:color w:val="665D58"/>
          <w:sz w:val="22"/>
          <w:szCs w:val="22"/>
        </w:rPr>
        <w:t xml:space="preserve"> A kötbér összege egyenlő a kötbér alap és kötbér egységár szorzatával.</w:t>
      </w:r>
    </w:p>
    <w:p w14:paraId="1F322335" w14:textId="77777777" w:rsidR="00A63858" w:rsidRDefault="00A63858" w:rsidP="00A63858">
      <w:pPr>
        <w:pStyle w:val="Default"/>
        <w:jc w:val="both"/>
        <w:rPr>
          <w:rFonts w:asciiTheme="minorHAnsi" w:hAnsiTheme="minorHAnsi"/>
          <w:color w:val="665D58"/>
          <w:sz w:val="22"/>
          <w:szCs w:val="22"/>
        </w:rPr>
      </w:pPr>
      <w:r>
        <w:rPr>
          <w:rFonts w:asciiTheme="minorHAnsi" w:hAnsiTheme="minorHAnsi"/>
          <w:color w:val="665D58"/>
          <w:sz w:val="22"/>
          <w:szCs w:val="22"/>
        </w:rPr>
        <w:t>Eladó köteles a szerződéses időszakot követően egy hónapon belül a kötbér-kötelezettség vizsgálatára, és esetleges kötbér-igényének Vevő felé való írásos benyújtására terhelőlevél formájában.</w:t>
      </w:r>
    </w:p>
    <w:p w14:paraId="617D702F" w14:textId="77777777" w:rsidR="00A63858" w:rsidRDefault="007B2FDE" w:rsidP="00A63858">
      <w:pPr>
        <w:pStyle w:val="Default"/>
        <w:jc w:val="both"/>
        <w:rPr>
          <w:rFonts w:asciiTheme="minorHAnsi" w:hAnsiTheme="minorHAnsi"/>
          <w:color w:val="665D58"/>
          <w:sz w:val="22"/>
          <w:szCs w:val="22"/>
        </w:rPr>
      </w:pPr>
      <w:r>
        <w:rPr>
          <w:rFonts w:asciiTheme="minorHAnsi" w:hAnsiTheme="minorHAnsi"/>
          <w:color w:val="665D58"/>
          <w:sz w:val="22"/>
          <w:szCs w:val="22"/>
        </w:rPr>
        <w:t>Vevő köteles megfizetni a</w:t>
      </w:r>
      <w:r w:rsidR="00A63858">
        <w:rPr>
          <w:rFonts w:asciiTheme="minorHAnsi" w:hAnsiTheme="minorHAnsi"/>
          <w:color w:val="665D58"/>
          <w:sz w:val="22"/>
          <w:szCs w:val="22"/>
        </w:rPr>
        <w:t xml:space="preserve"> túl</w:t>
      </w:r>
      <w:r w:rsidR="00A63858" w:rsidRPr="00A63858">
        <w:rPr>
          <w:rFonts w:asciiTheme="minorHAnsi" w:hAnsiTheme="minorHAnsi"/>
          <w:color w:val="665D58"/>
          <w:sz w:val="22"/>
          <w:szCs w:val="22"/>
        </w:rPr>
        <w:t>vételezésből</w:t>
      </w:r>
      <w:r w:rsidR="00A63858">
        <w:rPr>
          <w:rFonts w:asciiTheme="minorHAnsi" w:hAnsiTheme="minorHAnsi"/>
          <w:color w:val="665D58"/>
          <w:sz w:val="22"/>
          <w:szCs w:val="22"/>
        </w:rPr>
        <w:t xml:space="preserve"> </w:t>
      </w:r>
      <w:r w:rsidR="00A63858" w:rsidRPr="00A63858">
        <w:rPr>
          <w:rFonts w:asciiTheme="minorHAnsi" w:hAnsiTheme="minorHAnsi"/>
          <w:color w:val="665D58"/>
          <w:sz w:val="22"/>
          <w:szCs w:val="22"/>
        </w:rPr>
        <w:t xml:space="preserve">adódó </w:t>
      </w:r>
      <w:r w:rsidR="00A63858">
        <w:rPr>
          <w:rFonts w:asciiTheme="minorHAnsi" w:hAnsiTheme="minorHAnsi"/>
          <w:color w:val="665D58"/>
          <w:sz w:val="22"/>
          <w:szCs w:val="22"/>
        </w:rPr>
        <w:t xml:space="preserve">kötbér összegét </w:t>
      </w:r>
      <w:r w:rsidR="00992D02">
        <w:rPr>
          <w:rFonts w:asciiTheme="minorHAnsi" w:hAnsiTheme="minorHAnsi"/>
          <w:color w:val="665D58"/>
          <w:sz w:val="22"/>
          <w:szCs w:val="22"/>
        </w:rPr>
        <w:t xml:space="preserve">az </w:t>
      </w:r>
      <w:r w:rsidR="00A63858">
        <w:rPr>
          <w:rFonts w:asciiTheme="minorHAnsi" w:hAnsiTheme="minorHAnsi"/>
          <w:color w:val="665D58"/>
          <w:sz w:val="22"/>
          <w:szCs w:val="22"/>
        </w:rPr>
        <w:t xml:space="preserve">Eladó által a szerződéses időszak lejáratát követő egy hónapon belül kiállított </w:t>
      </w:r>
      <w:r w:rsidR="00A63858" w:rsidRPr="00494672">
        <w:rPr>
          <w:rFonts w:asciiTheme="minorHAnsi" w:hAnsiTheme="minorHAnsi"/>
          <w:color w:val="665D58"/>
          <w:sz w:val="22"/>
          <w:szCs w:val="22"/>
        </w:rPr>
        <w:t>terhelő levél alapján</w:t>
      </w:r>
      <w:r w:rsidR="00992D02">
        <w:rPr>
          <w:rFonts w:asciiTheme="minorHAnsi" w:hAnsiTheme="minorHAnsi"/>
          <w:color w:val="665D58"/>
          <w:sz w:val="22"/>
          <w:szCs w:val="22"/>
        </w:rPr>
        <w:t xml:space="preserve"> 30 naptári napon belül</w:t>
      </w:r>
      <w:r w:rsidR="00A63858" w:rsidRPr="00494672">
        <w:rPr>
          <w:rFonts w:asciiTheme="minorHAnsi" w:hAnsiTheme="minorHAnsi"/>
          <w:color w:val="665D58"/>
          <w:sz w:val="22"/>
          <w:szCs w:val="22"/>
        </w:rPr>
        <w:t>.</w:t>
      </w:r>
    </w:p>
    <w:p w14:paraId="2445A34D" w14:textId="77777777" w:rsidR="00015C23" w:rsidRDefault="00015C23" w:rsidP="00146680">
      <w:pPr>
        <w:pStyle w:val="Default"/>
        <w:jc w:val="both"/>
        <w:rPr>
          <w:rFonts w:asciiTheme="minorHAnsi" w:hAnsiTheme="minorHAnsi"/>
          <w:color w:val="665D58"/>
          <w:sz w:val="22"/>
          <w:szCs w:val="22"/>
        </w:rPr>
      </w:pPr>
    </w:p>
    <w:p w14:paraId="1E968DDA" w14:textId="77777777" w:rsidR="00457693" w:rsidRPr="00146680" w:rsidRDefault="00457693" w:rsidP="00146680">
      <w:pPr>
        <w:pStyle w:val="Default"/>
        <w:jc w:val="both"/>
        <w:rPr>
          <w:rFonts w:asciiTheme="minorHAnsi" w:hAnsiTheme="minorHAnsi"/>
          <w:color w:val="665D58"/>
          <w:sz w:val="22"/>
          <w:szCs w:val="22"/>
        </w:rPr>
      </w:pPr>
    </w:p>
    <w:p w14:paraId="10CCA59C" w14:textId="77777777" w:rsidR="00146680" w:rsidRPr="00146680" w:rsidRDefault="00457693" w:rsidP="00457693">
      <w:pPr>
        <w:pStyle w:val="Default"/>
        <w:jc w:val="center"/>
        <w:rPr>
          <w:rFonts w:asciiTheme="minorHAnsi" w:hAnsiTheme="minorHAnsi"/>
          <w:b/>
          <w:bCs/>
          <w:color w:val="665D58"/>
          <w:sz w:val="22"/>
          <w:szCs w:val="22"/>
        </w:rPr>
      </w:pPr>
      <w:r>
        <w:rPr>
          <w:rFonts w:asciiTheme="minorHAnsi" w:hAnsiTheme="minorHAnsi"/>
          <w:b/>
          <w:bCs/>
          <w:color w:val="665D58"/>
          <w:sz w:val="22"/>
          <w:szCs w:val="22"/>
        </w:rPr>
        <w:t>VII</w:t>
      </w:r>
      <w:r w:rsidR="00146680" w:rsidRPr="00146680">
        <w:rPr>
          <w:rFonts w:asciiTheme="minorHAnsi" w:hAnsiTheme="minorHAnsi"/>
          <w:b/>
          <w:bCs/>
          <w:color w:val="665D58"/>
          <w:sz w:val="22"/>
          <w:szCs w:val="22"/>
        </w:rPr>
        <w:t xml:space="preserve">. </w:t>
      </w:r>
      <w:proofErr w:type="gramStart"/>
      <w:r w:rsidR="00146680" w:rsidRPr="00146680">
        <w:rPr>
          <w:rFonts w:asciiTheme="minorHAnsi" w:hAnsiTheme="minorHAnsi"/>
          <w:b/>
          <w:bCs/>
          <w:color w:val="665D58"/>
          <w:sz w:val="22"/>
          <w:szCs w:val="22"/>
        </w:rPr>
        <w:t>A</w:t>
      </w:r>
      <w:proofErr w:type="gramEnd"/>
      <w:r w:rsidR="00146680" w:rsidRPr="00146680">
        <w:rPr>
          <w:rFonts w:asciiTheme="minorHAnsi" w:hAnsiTheme="minorHAnsi"/>
          <w:b/>
          <w:bCs/>
          <w:color w:val="665D58"/>
          <w:sz w:val="22"/>
          <w:szCs w:val="22"/>
        </w:rPr>
        <w:t xml:space="preserve"> teljesítés jogszerű megtagadása</w:t>
      </w:r>
    </w:p>
    <w:p w14:paraId="15FA1B1B" w14:textId="77777777" w:rsidR="00146680" w:rsidRPr="00146680" w:rsidRDefault="00146680" w:rsidP="00146680">
      <w:pPr>
        <w:autoSpaceDE w:val="0"/>
        <w:autoSpaceDN w:val="0"/>
        <w:adjustRightInd w:val="0"/>
        <w:jc w:val="both"/>
        <w:rPr>
          <w:rFonts w:asciiTheme="minorHAnsi" w:hAnsiTheme="minorHAnsi"/>
          <w:color w:val="665D58"/>
          <w:sz w:val="22"/>
          <w:szCs w:val="22"/>
        </w:rPr>
      </w:pPr>
    </w:p>
    <w:p w14:paraId="36EE8E96" w14:textId="75E80DAA" w:rsidR="00146680" w:rsidRPr="00146680" w:rsidRDefault="00C56BC6" w:rsidP="00146680">
      <w:pPr>
        <w:autoSpaceDE w:val="0"/>
        <w:autoSpaceDN w:val="0"/>
        <w:adjustRightInd w:val="0"/>
        <w:jc w:val="both"/>
        <w:rPr>
          <w:rFonts w:asciiTheme="minorHAnsi" w:hAnsiTheme="minorHAnsi"/>
          <w:color w:val="665D58"/>
          <w:sz w:val="22"/>
          <w:szCs w:val="22"/>
        </w:rPr>
      </w:pPr>
      <w:r>
        <w:rPr>
          <w:rFonts w:asciiTheme="minorHAnsi" w:hAnsiTheme="minorHAnsi"/>
          <w:color w:val="665D58"/>
          <w:sz w:val="22"/>
          <w:szCs w:val="22"/>
        </w:rPr>
        <w:t>7.</w:t>
      </w:r>
      <w:r w:rsidR="00146680" w:rsidRPr="00146680">
        <w:rPr>
          <w:rFonts w:asciiTheme="minorHAnsi" w:hAnsiTheme="minorHAnsi"/>
          <w:color w:val="665D58"/>
          <w:sz w:val="22"/>
          <w:szCs w:val="22"/>
        </w:rPr>
        <w:t>1.</w:t>
      </w:r>
      <w:r w:rsidR="00457693">
        <w:rPr>
          <w:rFonts w:asciiTheme="minorHAnsi" w:hAnsiTheme="minorHAnsi"/>
          <w:color w:val="665D58"/>
          <w:sz w:val="22"/>
          <w:szCs w:val="22"/>
        </w:rPr>
        <w:tab/>
      </w:r>
      <w:r w:rsidR="00146680" w:rsidRPr="00146680">
        <w:rPr>
          <w:rFonts w:asciiTheme="minorHAnsi" w:hAnsiTheme="minorHAnsi"/>
          <w:color w:val="665D58"/>
          <w:sz w:val="22"/>
          <w:szCs w:val="22"/>
        </w:rPr>
        <w:t>Az Eladó vagy a Vevő részben vagy egészben megtagadhatja a teljesítést a feltételek helyreállásáig, ha a</w:t>
      </w:r>
      <w:r w:rsidR="00A3577D">
        <w:rPr>
          <w:rFonts w:asciiTheme="minorHAnsi" w:hAnsiTheme="minorHAnsi"/>
          <w:color w:val="665D58"/>
          <w:sz w:val="22"/>
          <w:szCs w:val="22"/>
        </w:rPr>
        <w:t xml:space="preserve">z </w:t>
      </w:r>
      <w:proofErr w:type="spellStart"/>
      <w:r w:rsidR="00222E5F">
        <w:rPr>
          <w:rFonts w:asciiTheme="minorHAnsi" w:hAnsiTheme="minorHAnsi"/>
          <w:color w:val="665D58"/>
          <w:sz w:val="22"/>
          <w:szCs w:val="22"/>
        </w:rPr>
        <w:t>ÁSZF-ben</w:t>
      </w:r>
      <w:proofErr w:type="spellEnd"/>
      <w:r w:rsidR="00A3577D">
        <w:rPr>
          <w:rFonts w:asciiTheme="minorHAnsi" w:hAnsiTheme="minorHAnsi"/>
          <w:color w:val="665D58"/>
          <w:sz w:val="22"/>
          <w:szCs w:val="22"/>
        </w:rPr>
        <w:t xml:space="preserve"> rögzített</w:t>
      </w:r>
      <w:r w:rsidR="003D4ED8">
        <w:rPr>
          <w:rFonts w:asciiTheme="minorHAnsi" w:hAnsiTheme="minorHAnsi"/>
          <w:color w:val="665D58"/>
          <w:sz w:val="22"/>
          <w:szCs w:val="22"/>
        </w:rPr>
        <w:t xml:space="preserve"> </w:t>
      </w:r>
      <w:r w:rsidR="00146680" w:rsidRPr="00146680">
        <w:rPr>
          <w:rFonts w:asciiTheme="minorHAnsi" w:hAnsiTheme="minorHAnsi"/>
          <w:color w:val="665D58"/>
          <w:sz w:val="22"/>
          <w:szCs w:val="22"/>
        </w:rPr>
        <w:t>működési körén kívül eső rendkívüli esemény következtében az átadás-átvétel feltételei megszűntek.</w:t>
      </w:r>
    </w:p>
    <w:p w14:paraId="78E0D7AC" w14:textId="77777777" w:rsidR="00146680" w:rsidRPr="00146680" w:rsidRDefault="00146680" w:rsidP="00146680">
      <w:pPr>
        <w:autoSpaceDE w:val="0"/>
        <w:autoSpaceDN w:val="0"/>
        <w:adjustRightInd w:val="0"/>
        <w:jc w:val="both"/>
        <w:rPr>
          <w:rFonts w:asciiTheme="minorHAnsi" w:hAnsiTheme="minorHAnsi"/>
          <w:color w:val="665D58"/>
          <w:sz w:val="22"/>
          <w:szCs w:val="22"/>
        </w:rPr>
      </w:pPr>
    </w:p>
    <w:p w14:paraId="64BED0C0" w14:textId="77777777" w:rsidR="00146680" w:rsidRPr="00146680" w:rsidRDefault="00C56BC6" w:rsidP="00146680">
      <w:pPr>
        <w:autoSpaceDE w:val="0"/>
        <w:autoSpaceDN w:val="0"/>
        <w:adjustRightInd w:val="0"/>
        <w:jc w:val="both"/>
        <w:rPr>
          <w:rFonts w:asciiTheme="minorHAnsi" w:hAnsiTheme="minorHAnsi"/>
          <w:color w:val="665D58"/>
          <w:sz w:val="22"/>
          <w:szCs w:val="22"/>
        </w:rPr>
      </w:pPr>
      <w:r>
        <w:rPr>
          <w:rFonts w:asciiTheme="minorHAnsi" w:hAnsiTheme="minorHAnsi"/>
          <w:color w:val="665D58"/>
          <w:sz w:val="22"/>
          <w:szCs w:val="22"/>
        </w:rPr>
        <w:t>7.</w:t>
      </w:r>
      <w:r w:rsidR="00146680" w:rsidRPr="00146680">
        <w:rPr>
          <w:rFonts w:asciiTheme="minorHAnsi" w:hAnsiTheme="minorHAnsi"/>
          <w:color w:val="665D58"/>
          <w:sz w:val="22"/>
          <w:szCs w:val="22"/>
        </w:rPr>
        <w:t>2.</w:t>
      </w:r>
      <w:r w:rsidR="00AA6C93">
        <w:rPr>
          <w:rFonts w:asciiTheme="minorHAnsi" w:hAnsiTheme="minorHAnsi"/>
          <w:color w:val="665D58"/>
          <w:sz w:val="22"/>
          <w:szCs w:val="22"/>
        </w:rPr>
        <w:tab/>
      </w:r>
      <w:r w:rsidR="00146680" w:rsidRPr="00146680">
        <w:rPr>
          <w:rFonts w:asciiTheme="minorHAnsi" w:hAnsiTheme="minorHAnsi"/>
          <w:color w:val="665D58"/>
          <w:sz w:val="22"/>
          <w:szCs w:val="22"/>
        </w:rPr>
        <w:t>A Vevő részben vagy egészben megtagadhatja az átvételt minőségi hibás teljesítés esetén.</w:t>
      </w:r>
    </w:p>
    <w:p w14:paraId="075B4BEA" w14:textId="77777777" w:rsidR="00146680" w:rsidRPr="00146680" w:rsidRDefault="00146680" w:rsidP="00146680">
      <w:pPr>
        <w:autoSpaceDE w:val="0"/>
        <w:autoSpaceDN w:val="0"/>
        <w:adjustRightInd w:val="0"/>
        <w:jc w:val="both"/>
        <w:rPr>
          <w:rFonts w:asciiTheme="minorHAnsi" w:hAnsiTheme="minorHAnsi"/>
          <w:color w:val="665D58"/>
          <w:sz w:val="22"/>
          <w:szCs w:val="22"/>
        </w:rPr>
      </w:pPr>
    </w:p>
    <w:p w14:paraId="547C14A4" w14:textId="77777777" w:rsidR="00146680" w:rsidRDefault="00C56BC6" w:rsidP="00195CF2">
      <w:pPr>
        <w:autoSpaceDE w:val="0"/>
        <w:autoSpaceDN w:val="0"/>
        <w:adjustRightInd w:val="0"/>
        <w:jc w:val="both"/>
        <w:rPr>
          <w:rFonts w:asciiTheme="minorHAnsi" w:hAnsiTheme="minorHAnsi"/>
          <w:color w:val="665D58"/>
          <w:sz w:val="22"/>
          <w:szCs w:val="22"/>
        </w:rPr>
      </w:pPr>
      <w:r>
        <w:rPr>
          <w:rFonts w:asciiTheme="minorHAnsi" w:hAnsiTheme="minorHAnsi"/>
          <w:color w:val="665D58"/>
          <w:sz w:val="22"/>
          <w:szCs w:val="22"/>
        </w:rPr>
        <w:t>7.</w:t>
      </w:r>
      <w:r w:rsidR="00146680" w:rsidRPr="00146680">
        <w:rPr>
          <w:rFonts w:asciiTheme="minorHAnsi" w:hAnsiTheme="minorHAnsi"/>
          <w:color w:val="665D58"/>
          <w:sz w:val="22"/>
          <w:szCs w:val="22"/>
        </w:rPr>
        <w:t>3.</w:t>
      </w:r>
      <w:r w:rsidR="00AA6C93">
        <w:rPr>
          <w:rFonts w:asciiTheme="minorHAnsi" w:hAnsiTheme="minorHAnsi"/>
          <w:color w:val="665D58"/>
          <w:sz w:val="22"/>
          <w:szCs w:val="22"/>
        </w:rPr>
        <w:tab/>
      </w:r>
      <w:r w:rsidR="00146680" w:rsidRPr="00146680">
        <w:rPr>
          <w:rFonts w:asciiTheme="minorHAnsi" w:hAnsiTheme="minorHAnsi"/>
          <w:color w:val="665D58"/>
          <w:sz w:val="22"/>
          <w:szCs w:val="22"/>
        </w:rPr>
        <w:t>Az Eladó részben vagy egészben megtagadhatja a teljesítést</w:t>
      </w:r>
      <w:r w:rsidR="003D4ED8">
        <w:rPr>
          <w:rFonts w:asciiTheme="minorHAnsi" w:hAnsiTheme="minorHAnsi"/>
          <w:color w:val="665D58"/>
          <w:sz w:val="22"/>
          <w:szCs w:val="22"/>
        </w:rPr>
        <w:t xml:space="preserve"> </w:t>
      </w:r>
      <w:r w:rsidR="00146680" w:rsidRPr="00146680">
        <w:rPr>
          <w:rFonts w:asciiTheme="minorHAnsi" w:hAnsiTheme="minorHAnsi"/>
          <w:color w:val="665D58"/>
          <w:sz w:val="22"/>
          <w:szCs w:val="22"/>
        </w:rPr>
        <w:t>gázforrás-hiány esetén a ME</w:t>
      </w:r>
      <w:r w:rsidR="00A36798">
        <w:rPr>
          <w:rFonts w:asciiTheme="minorHAnsi" w:hAnsiTheme="minorHAnsi"/>
          <w:color w:val="665D58"/>
          <w:sz w:val="22"/>
          <w:szCs w:val="22"/>
        </w:rPr>
        <w:t>K</w:t>
      </w:r>
      <w:r w:rsidR="00146680" w:rsidRPr="00146680">
        <w:rPr>
          <w:rFonts w:asciiTheme="minorHAnsi" w:hAnsiTheme="minorHAnsi"/>
          <w:color w:val="665D58"/>
          <w:sz w:val="22"/>
          <w:szCs w:val="22"/>
        </w:rPr>
        <w:t>H által jóváhagyott korlátozási sorrend és szabályozás szerint, a Vevőre vonatkozó korlátozási kategória alapján, a korlátozás alá vonható gázteljesítmény mértékéig.</w:t>
      </w:r>
    </w:p>
    <w:p w14:paraId="3730C01B" w14:textId="532BAF06" w:rsidR="00F53CA4" w:rsidRDefault="00F53CA4" w:rsidP="00195CF2">
      <w:pPr>
        <w:autoSpaceDE w:val="0"/>
        <w:autoSpaceDN w:val="0"/>
        <w:adjustRightInd w:val="0"/>
        <w:jc w:val="both"/>
        <w:rPr>
          <w:rFonts w:asciiTheme="minorHAnsi" w:hAnsiTheme="minorHAnsi"/>
          <w:color w:val="665D58"/>
          <w:sz w:val="22"/>
          <w:szCs w:val="22"/>
        </w:rPr>
      </w:pPr>
      <w:r>
        <w:rPr>
          <w:rFonts w:asciiTheme="minorHAnsi" w:hAnsiTheme="minorHAnsi"/>
          <w:color w:val="665D58"/>
          <w:sz w:val="22"/>
          <w:szCs w:val="22"/>
        </w:rPr>
        <w:t>A korlátozási besorolásokat a 2</w:t>
      </w:r>
      <w:proofErr w:type="gramStart"/>
      <w:r>
        <w:rPr>
          <w:rFonts w:asciiTheme="minorHAnsi" w:hAnsiTheme="minorHAnsi"/>
          <w:color w:val="665D58"/>
          <w:sz w:val="22"/>
          <w:szCs w:val="22"/>
        </w:rPr>
        <w:t>.sz.</w:t>
      </w:r>
      <w:proofErr w:type="gramEnd"/>
      <w:r>
        <w:rPr>
          <w:rFonts w:asciiTheme="minorHAnsi" w:hAnsiTheme="minorHAnsi"/>
          <w:color w:val="665D58"/>
          <w:sz w:val="22"/>
          <w:szCs w:val="22"/>
        </w:rPr>
        <w:t xml:space="preserve"> </w:t>
      </w:r>
      <w:r w:rsidR="0010536C">
        <w:rPr>
          <w:rFonts w:asciiTheme="minorHAnsi" w:hAnsiTheme="minorHAnsi"/>
          <w:color w:val="665D58"/>
          <w:sz w:val="22"/>
          <w:szCs w:val="22"/>
        </w:rPr>
        <w:t>m</w:t>
      </w:r>
      <w:r>
        <w:rPr>
          <w:rFonts w:asciiTheme="minorHAnsi" w:hAnsiTheme="minorHAnsi"/>
          <w:color w:val="665D58"/>
          <w:sz w:val="22"/>
          <w:szCs w:val="22"/>
        </w:rPr>
        <w:t xml:space="preserve">elléklet tartalmazza. </w:t>
      </w:r>
      <w:r w:rsidR="00193A52">
        <w:rPr>
          <w:rFonts w:asciiTheme="minorHAnsi" w:hAnsiTheme="minorHAnsi"/>
          <w:color w:val="665D58"/>
          <w:sz w:val="22"/>
          <w:szCs w:val="22"/>
        </w:rPr>
        <w:t>A</w:t>
      </w:r>
      <w:r>
        <w:rPr>
          <w:rFonts w:asciiTheme="minorHAnsi" w:hAnsiTheme="minorHAnsi"/>
          <w:color w:val="665D58"/>
          <w:sz w:val="22"/>
          <w:szCs w:val="22"/>
        </w:rPr>
        <w:t>mennyiben eltérés mutatkozna 2</w:t>
      </w:r>
      <w:proofErr w:type="gramStart"/>
      <w:r>
        <w:rPr>
          <w:rFonts w:asciiTheme="minorHAnsi" w:hAnsiTheme="minorHAnsi"/>
          <w:color w:val="665D58"/>
          <w:sz w:val="22"/>
          <w:szCs w:val="22"/>
        </w:rPr>
        <w:t>.sz</w:t>
      </w:r>
      <w:proofErr w:type="gramEnd"/>
      <w:r>
        <w:rPr>
          <w:rFonts w:asciiTheme="minorHAnsi" w:hAnsiTheme="minorHAnsi"/>
          <w:color w:val="665D58"/>
          <w:sz w:val="22"/>
          <w:szCs w:val="22"/>
        </w:rPr>
        <w:t xml:space="preserve"> Mellékletben megadott korlátozási </w:t>
      </w:r>
      <w:r w:rsidRPr="00222E5F">
        <w:rPr>
          <w:rFonts w:asciiTheme="minorHAnsi" w:hAnsiTheme="minorHAnsi"/>
          <w:color w:val="665D58"/>
          <w:sz w:val="22"/>
          <w:szCs w:val="22"/>
        </w:rPr>
        <w:t xml:space="preserve">besorolások és az </w:t>
      </w:r>
      <w:r w:rsidR="00193A52">
        <w:rPr>
          <w:rFonts w:asciiTheme="minorHAnsi" w:hAnsiTheme="minorHAnsi"/>
          <w:color w:val="665D58"/>
          <w:sz w:val="22"/>
          <w:szCs w:val="22"/>
        </w:rPr>
        <w:t>Elosztói e</w:t>
      </w:r>
      <w:r w:rsidRPr="00222E5F">
        <w:rPr>
          <w:rFonts w:asciiTheme="minorHAnsi" w:hAnsiTheme="minorHAnsi"/>
          <w:color w:val="665D58"/>
          <w:sz w:val="22"/>
          <w:szCs w:val="22"/>
        </w:rPr>
        <w:t>ngedélyes nyilvántartása</w:t>
      </w:r>
      <w:r>
        <w:rPr>
          <w:rFonts w:asciiTheme="minorHAnsi" w:hAnsiTheme="minorHAnsi"/>
          <w:color w:val="665D58"/>
          <w:sz w:val="22"/>
          <w:szCs w:val="22"/>
        </w:rPr>
        <w:t xml:space="preserve"> között, úgy Felek az elosztói engedélyes nyilvántartási adatait tekintik mérvadónak.</w:t>
      </w:r>
    </w:p>
    <w:p w14:paraId="15DE79B5" w14:textId="77777777" w:rsidR="00A229A0" w:rsidRDefault="00A229A0" w:rsidP="00195CF2">
      <w:pPr>
        <w:autoSpaceDE w:val="0"/>
        <w:autoSpaceDN w:val="0"/>
        <w:adjustRightInd w:val="0"/>
        <w:jc w:val="both"/>
        <w:rPr>
          <w:rFonts w:asciiTheme="minorHAnsi" w:hAnsiTheme="minorHAnsi"/>
          <w:color w:val="665D58"/>
          <w:sz w:val="22"/>
          <w:szCs w:val="22"/>
        </w:rPr>
      </w:pPr>
    </w:p>
    <w:p w14:paraId="12EFC84F" w14:textId="77777777" w:rsidR="00A229A0" w:rsidRDefault="00A229A0" w:rsidP="00195CF2">
      <w:pPr>
        <w:autoSpaceDE w:val="0"/>
        <w:autoSpaceDN w:val="0"/>
        <w:adjustRightInd w:val="0"/>
        <w:jc w:val="both"/>
        <w:rPr>
          <w:rFonts w:asciiTheme="minorHAnsi" w:hAnsiTheme="minorHAnsi"/>
          <w:color w:val="665D58"/>
          <w:sz w:val="22"/>
          <w:szCs w:val="22"/>
        </w:rPr>
      </w:pPr>
    </w:p>
    <w:p w14:paraId="13E430FB" w14:textId="77777777" w:rsidR="00A229A0" w:rsidRDefault="00A229A0" w:rsidP="00195CF2">
      <w:pPr>
        <w:autoSpaceDE w:val="0"/>
        <w:autoSpaceDN w:val="0"/>
        <w:adjustRightInd w:val="0"/>
        <w:jc w:val="both"/>
        <w:rPr>
          <w:rFonts w:asciiTheme="minorHAnsi" w:hAnsiTheme="minorHAnsi"/>
          <w:color w:val="665D58"/>
          <w:sz w:val="22"/>
          <w:szCs w:val="22"/>
        </w:rPr>
      </w:pPr>
    </w:p>
    <w:p w14:paraId="3437BC17" w14:textId="77777777" w:rsidR="00A229A0" w:rsidRPr="00146680" w:rsidRDefault="00A229A0" w:rsidP="00195CF2">
      <w:pPr>
        <w:autoSpaceDE w:val="0"/>
        <w:autoSpaceDN w:val="0"/>
        <w:adjustRightInd w:val="0"/>
        <w:jc w:val="both"/>
        <w:rPr>
          <w:rFonts w:asciiTheme="minorHAnsi" w:hAnsiTheme="minorHAnsi"/>
          <w:color w:val="665D58"/>
          <w:sz w:val="22"/>
          <w:szCs w:val="22"/>
        </w:rPr>
      </w:pPr>
    </w:p>
    <w:p w14:paraId="4FA7E244" w14:textId="136F7753" w:rsidR="00146680" w:rsidRPr="00146680" w:rsidRDefault="00AA6C93" w:rsidP="00B43F15">
      <w:pPr>
        <w:spacing w:after="200" w:line="276" w:lineRule="auto"/>
        <w:jc w:val="center"/>
        <w:rPr>
          <w:rFonts w:asciiTheme="minorHAnsi" w:hAnsiTheme="minorHAnsi"/>
          <w:color w:val="665D58"/>
          <w:sz w:val="22"/>
          <w:szCs w:val="22"/>
        </w:rPr>
      </w:pPr>
      <w:r>
        <w:rPr>
          <w:rFonts w:asciiTheme="minorHAnsi" w:hAnsiTheme="minorHAnsi"/>
          <w:b/>
          <w:bCs/>
          <w:color w:val="665D58"/>
          <w:sz w:val="22"/>
          <w:szCs w:val="22"/>
        </w:rPr>
        <w:t>VIII</w:t>
      </w:r>
      <w:r w:rsidR="00146680" w:rsidRPr="00146680">
        <w:rPr>
          <w:rFonts w:asciiTheme="minorHAnsi" w:hAnsiTheme="minorHAnsi"/>
          <w:b/>
          <w:bCs/>
          <w:color w:val="665D58"/>
          <w:sz w:val="22"/>
          <w:szCs w:val="22"/>
        </w:rPr>
        <w:t xml:space="preserve">. </w:t>
      </w:r>
      <w:proofErr w:type="gramStart"/>
      <w:r w:rsidR="00146680" w:rsidRPr="00146680">
        <w:rPr>
          <w:rFonts w:asciiTheme="minorHAnsi" w:hAnsiTheme="minorHAnsi"/>
          <w:b/>
          <w:bCs/>
          <w:color w:val="665D58"/>
          <w:sz w:val="22"/>
          <w:szCs w:val="22"/>
        </w:rPr>
        <w:t>A</w:t>
      </w:r>
      <w:proofErr w:type="gramEnd"/>
      <w:r w:rsidR="00146680" w:rsidRPr="00146680">
        <w:rPr>
          <w:rFonts w:asciiTheme="minorHAnsi" w:hAnsiTheme="minorHAnsi"/>
          <w:b/>
          <w:bCs/>
          <w:color w:val="665D58"/>
          <w:sz w:val="22"/>
          <w:szCs w:val="22"/>
        </w:rPr>
        <w:t xml:space="preserve"> Szerződés módosítása</w:t>
      </w:r>
    </w:p>
    <w:p w14:paraId="76A0218B" w14:textId="77777777" w:rsidR="00146680" w:rsidRPr="00146680" w:rsidRDefault="00146680" w:rsidP="00146680">
      <w:pPr>
        <w:pStyle w:val="Default"/>
        <w:jc w:val="both"/>
        <w:rPr>
          <w:rFonts w:asciiTheme="minorHAnsi" w:hAnsiTheme="minorHAnsi"/>
          <w:color w:val="665D58"/>
          <w:sz w:val="22"/>
          <w:szCs w:val="22"/>
        </w:rPr>
      </w:pPr>
    </w:p>
    <w:p w14:paraId="7833BF56" w14:textId="77777777" w:rsidR="00146680" w:rsidRDefault="00146680" w:rsidP="00146680">
      <w:pPr>
        <w:pStyle w:val="Default"/>
        <w:jc w:val="both"/>
        <w:rPr>
          <w:rFonts w:asciiTheme="minorHAnsi" w:hAnsiTheme="minorHAnsi"/>
          <w:color w:val="665D58"/>
          <w:sz w:val="22"/>
          <w:szCs w:val="22"/>
        </w:rPr>
      </w:pPr>
      <w:r w:rsidRPr="00146680">
        <w:rPr>
          <w:rFonts w:asciiTheme="minorHAnsi" w:hAnsiTheme="minorHAnsi"/>
          <w:color w:val="665D58"/>
          <w:sz w:val="22"/>
          <w:szCs w:val="22"/>
        </w:rPr>
        <w:t>8.1</w:t>
      </w:r>
      <w:r w:rsidR="00AA6C93">
        <w:rPr>
          <w:rFonts w:asciiTheme="minorHAnsi" w:hAnsiTheme="minorHAnsi"/>
          <w:color w:val="665D58"/>
          <w:sz w:val="22"/>
          <w:szCs w:val="22"/>
        </w:rPr>
        <w:t>.</w:t>
      </w:r>
      <w:r w:rsidR="00AA6C93">
        <w:rPr>
          <w:rFonts w:asciiTheme="minorHAnsi" w:hAnsiTheme="minorHAnsi"/>
          <w:color w:val="665D58"/>
          <w:sz w:val="22"/>
          <w:szCs w:val="22"/>
        </w:rPr>
        <w:tab/>
      </w:r>
      <w:r w:rsidR="00F35A35" w:rsidRPr="00F35A35">
        <w:rPr>
          <w:rFonts w:asciiTheme="minorHAnsi" w:hAnsiTheme="minorHAnsi"/>
          <w:color w:val="665D58"/>
          <w:sz w:val="22"/>
          <w:szCs w:val="22"/>
        </w:rPr>
        <w:t>Felek tudomásul veszik, hogy a Kbt. 141. § rendelkezései szerint járnak el az esetleges szerződésmódosítás tekintetében.</w:t>
      </w:r>
    </w:p>
    <w:p w14:paraId="74405188" w14:textId="77777777" w:rsidR="00C01F26" w:rsidRDefault="00C01F26" w:rsidP="00146680">
      <w:pPr>
        <w:pStyle w:val="Default"/>
        <w:jc w:val="both"/>
        <w:rPr>
          <w:rFonts w:asciiTheme="minorHAnsi" w:hAnsiTheme="minorHAnsi"/>
          <w:color w:val="665D58"/>
          <w:sz w:val="22"/>
          <w:szCs w:val="22"/>
        </w:rPr>
      </w:pPr>
    </w:p>
    <w:p w14:paraId="6284C205" w14:textId="77777777" w:rsidR="00372390" w:rsidRDefault="000214BA" w:rsidP="00146680">
      <w:pPr>
        <w:pStyle w:val="Default"/>
        <w:jc w:val="both"/>
        <w:rPr>
          <w:rFonts w:asciiTheme="minorHAnsi" w:hAnsiTheme="minorHAnsi"/>
          <w:color w:val="665D58"/>
          <w:sz w:val="22"/>
          <w:szCs w:val="22"/>
        </w:rPr>
      </w:pPr>
      <w:r>
        <w:rPr>
          <w:rFonts w:asciiTheme="minorHAnsi" w:hAnsiTheme="minorHAnsi"/>
          <w:color w:val="665D58"/>
          <w:sz w:val="22"/>
          <w:szCs w:val="22"/>
        </w:rPr>
        <w:t>8.</w:t>
      </w:r>
      <w:r w:rsidR="00C56BC6">
        <w:rPr>
          <w:rFonts w:asciiTheme="minorHAnsi" w:hAnsiTheme="minorHAnsi"/>
          <w:color w:val="665D58"/>
          <w:sz w:val="22"/>
          <w:szCs w:val="22"/>
        </w:rPr>
        <w:t>2</w:t>
      </w:r>
      <w:r>
        <w:rPr>
          <w:rFonts w:asciiTheme="minorHAnsi" w:hAnsiTheme="minorHAnsi"/>
          <w:color w:val="665D58"/>
          <w:sz w:val="22"/>
          <w:szCs w:val="22"/>
        </w:rPr>
        <w:t>.</w:t>
      </w:r>
      <w:r w:rsidR="00AA6C93">
        <w:rPr>
          <w:rFonts w:asciiTheme="minorHAnsi" w:hAnsiTheme="minorHAnsi"/>
          <w:color w:val="665D58"/>
          <w:sz w:val="22"/>
          <w:szCs w:val="22"/>
        </w:rPr>
        <w:tab/>
      </w:r>
      <w:r w:rsidR="00790832">
        <w:rPr>
          <w:rFonts w:asciiTheme="minorHAnsi" w:hAnsiTheme="minorHAnsi"/>
          <w:color w:val="665D58"/>
          <w:sz w:val="22"/>
          <w:szCs w:val="22"/>
        </w:rPr>
        <w:t>Nem minősül szerződé</w:t>
      </w:r>
      <w:r w:rsidR="00CC657A">
        <w:rPr>
          <w:rFonts w:asciiTheme="minorHAnsi" w:hAnsiTheme="minorHAnsi"/>
          <w:color w:val="665D58"/>
          <w:sz w:val="22"/>
          <w:szCs w:val="22"/>
        </w:rPr>
        <w:t>s</w:t>
      </w:r>
      <w:r w:rsidR="00372390">
        <w:rPr>
          <w:rFonts w:asciiTheme="minorHAnsi" w:hAnsiTheme="minorHAnsi"/>
          <w:color w:val="665D58"/>
          <w:sz w:val="22"/>
          <w:szCs w:val="22"/>
        </w:rPr>
        <w:t>módosításnak szerződő fél adataiban (levelezési cím, bankszámlaszám, kapcsolattartók) bekövetkező változás, valamint a 2. sz. Mellékletben felsorolt fogyasztási helyek jellemző műszaki adataiban (</w:t>
      </w:r>
      <w:r>
        <w:rPr>
          <w:rFonts w:asciiTheme="minorHAnsi" w:hAnsiTheme="minorHAnsi"/>
          <w:color w:val="665D58"/>
          <w:sz w:val="22"/>
          <w:szCs w:val="22"/>
        </w:rPr>
        <w:t xml:space="preserve">fogyasztási hely változása, </w:t>
      </w:r>
      <w:r w:rsidR="00372390">
        <w:rPr>
          <w:rFonts w:asciiTheme="minorHAnsi" w:hAnsiTheme="minorHAnsi"/>
          <w:color w:val="665D58"/>
          <w:sz w:val="22"/>
          <w:szCs w:val="22"/>
        </w:rPr>
        <w:t>mérőszám-változás, fogyasztási hely átalakulás) bekövetkező változás sem.</w:t>
      </w:r>
    </w:p>
    <w:p w14:paraId="1A141E26" w14:textId="77777777" w:rsidR="00372390" w:rsidRPr="00146680" w:rsidRDefault="0054793F" w:rsidP="00146680">
      <w:pPr>
        <w:pStyle w:val="Default"/>
        <w:jc w:val="both"/>
        <w:rPr>
          <w:rFonts w:asciiTheme="minorHAnsi" w:hAnsiTheme="minorHAnsi"/>
          <w:color w:val="665D58"/>
          <w:sz w:val="22"/>
          <w:szCs w:val="22"/>
        </w:rPr>
      </w:pPr>
      <w:r>
        <w:rPr>
          <w:rFonts w:asciiTheme="minorHAnsi" w:hAnsiTheme="minorHAnsi"/>
          <w:color w:val="665D58"/>
          <w:sz w:val="22"/>
          <w:szCs w:val="22"/>
        </w:rPr>
        <w:t>Nem minő</w:t>
      </w:r>
      <w:r w:rsidR="00372390">
        <w:rPr>
          <w:rFonts w:asciiTheme="minorHAnsi" w:hAnsiTheme="minorHAnsi"/>
          <w:color w:val="665D58"/>
          <w:sz w:val="22"/>
          <w:szCs w:val="22"/>
        </w:rPr>
        <w:t>sül szerződés-módosításnak</w:t>
      </w:r>
      <w:r>
        <w:rPr>
          <w:rFonts w:asciiTheme="minorHAnsi" w:hAnsiTheme="minorHAnsi"/>
          <w:color w:val="665D58"/>
          <w:sz w:val="22"/>
          <w:szCs w:val="22"/>
        </w:rPr>
        <w:t xml:space="preserve"> </w:t>
      </w:r>
      <w:r w:rsidR="00372390">
        <w:rPr>
          <w:rFonts w:asciiTheme="minorHAnsi" w:hAnsiTheme="minorHAnsi"/>
          <w:color w:val="665D58"/>
          <w:sz w:val="22"/>
          <w:szCs w:val="22"/>
        </w:rPr>
        <w:t>az, ha Vevő felhasználási helyeit érintő, előre nem lá</w:t>
      </w:r>
      <w:r>
        <w:rPr>
          <w:rFonts w:asciiTheme="minorHAnsi" w:hAnsiTheme="minorHAnsi"/>
          <w:color w:val="665D58"/>
          <w:sz w:val="22"/>
          <w:szCs w:val="22"/>
        </w:rPr>
        <w:t>t</w:t>
      </w:r>
      <w:r w:rsidR="00372390">
        <w:rPr>
          <w:rFonts w:asciiTheme="minorHAnsi" w:hAnsiTheme="minorHAnsi"/>
          <w:color w:val="665D58"/>
          <w:sz w:val="22"/>
          <w:szCs w:val="22"/>
        </w:rPr>
        <w:t>ható intézményi átszervezés, v</w:t>
      </w:r>
      <w:r>
        <w:rPr>
          <w:rFonts w:asciiTheme="minorHAnsi" w:hAnsiTheme="minorHAnsi"/>
          <w:color w:val="665D58"/>
          <w:sz w:val="22"/>
          <w:szCs w:val="22"/>
        </w:rPr>
        <w:t>a</w:t>
      </w:r>
      <w:r w:rsidR="00372390">
        <w:rPr>
          <w:rFonts w:asciiTheme="minorHAnsi" w:hAnsiTheme="minorHAnsi"/>
          <w:color w:val="665D58"/>
          <w:sz w:val="22"/>
          <w:szCs w:val="22"/>
        </w:rPr>
        <w:t>gy vevői érdekkörben felmerülő bármely jogügyl</w:t>
      </w:r>
      <w:r>
        <w:rPr>
          <w:rFonts w:asciiTheme="minorHAnsi" w:hAnsiTheme="minorHAnsi"/>
          <w:color w:val="665D58"/>
          <w:sz w:val="22"/>
          <w:szCs w:val="22"/>
        </w:rPr>
        <w:t>e</w:t>
      </w:r>
      <w:r w:rsidR="00372390">
        <w:rPr>
          <w:rFonts w:asciiTheme="minorHAnsi" w:hAnsiTheme="minorHAnsi"/>
          <w:color w:val="665D58"/>
          <w:sz w:val="22"/>
          <w:szCs w:val="22"/>
        </w:rPr>
        <w:t>t folytán Vevő helyett más alany válna az adott felhasználási hely fenntartójáv</w:t>
      </w:r>
      <w:r>
        <w:rPr>
          <w:rFonts w:asciiTheme="minorHAnsi" w:hAnsiTheme="minorHAnsi"/>
          <w:color w:val="665D58"/>
          <w:sz w:val="22"/>
          <w:szCs w:val="22"/>
        </w:rPr>
        <w:t>á, vagy minősülne a felhasználási helyen felhasználónak, és ennek folytán az adott fenntartó a Szerződésben Vevő helyére lépne. A Jogutódlás bekövetkeztéről Eladót Vevő a jogutód Szerződés Elfogadó Nyilatkozatának csatolásával írásban értesíti legalább 30 nappal a jogutódlás megállapodott időpontját megelőzően. A jogutódlás esetén a jogutódot a Szerződésben foglaltak teljesítésének kötelme az érintett fogyasztási helyek esetében terheli.</w:t>
      </w:r>
    </w:p>
    <w:p w14:paraId="10D5539A" w14:textId="77777777" w:rsidR="00445103" w:rsidRDefault="00445103" w:rsidP="00146680">
      <w:pPr>
        <w:pStyle w:val="Default"/>
        <w:jc w:val="both"/>
        <w:rPr>
          <w:rFonts w:asciiTheme="minorHAnsi" w:hAnsiTheme="minorHAnsi"/>
          <w:color w:val="665D58"/>
          <w:sz w:val="22"/>
          <w:szCs w:val="22"/>
        </w:rPr>
      </w:pPr>
    </w:p>
    <w:p w14:paraId="62F4EC79" w14:textId="77777777" w:rsidR="00AA6C93" w:rsidRDefault="00AA6C93" w:rsidP="00146680">
      <w:pPr>
        <w:pStyle w:val="Default"/>
        <w:jc w:val="both"/>
        <w:rPr>
          <w:rFonts w:asciiTheme="minorHAnsi" w:hAnsiTheme="minorHAnsi"/>
          <w:color w:val="665D58"/>
          <w:sz w:val="22"/>
          <w:szCs w:val="22"/>
        </w:rPr>
      </w:pPr>
    </w:p>
    <w:p w14:paraId="6920BA44" w14:textId="1839B66C" w:rsidR="00807550" w:rsidRPr="00445103" w:rsidRDefault="00AA6C93" w:rsidP="00AA6C93">
      <w:pPr>
        <w:pStyle w:val="Default"/>
        <w:jc w:val="center"/>
        <w:rPr>
          <w:rFonts w:asciiTheme="minorHAnsi" w:hAnsiTheme="minorHAnsi"/>
          <w:b/>
          <w:bCs/>
          <w:color w:val="665D58"/>
          <w:sz w:val="22"/>
          <w:szCs w:val="22"/>
        </w:rPr>
      </w:pPr>
      <w:r>
        <w:rPr>
          <w:rFonts w:asciiTheme="minorHAnsi" w:hAnsiTheme="minorHAnsi"/>
          <w:b/>
          <w:bCs/>
          <w:color w:val="665D58"/>
          <w:sz w:val="22"/>
          <w:szCs w:val="22"/>
        </w:rPr>
        <w:t>IX</w:t>
      </w:r>
      <w:r w:rsidR="00807550" w:rsidRPr="00445103">
        <w:rPr>
          <w:rFonts w:asciiTheme="minorHAnsi" w:hAnsiTheme="minorHAnsi"/>
          <w:b/>
          <w:bCs/>
          <w:color w:val="665D58"/>
          <w:sz w:val="22"/>
          <w:szCs w:val="22"/>
        </w:rPr>
        <w:t>. Szerződés megszűnése</w:t>
      </w:r>
    </w:p>
    <w:p w14:paraId="2796BA84" w14:textId="77777777" w:rsidR="00807550" w:rsidRDefault="00807550" w:rsidP="00146680">
      <w:pPr>
        <w:pStyle w:val="Default"/>
        <w:jc w:val="both"/>
        <w:rPr>
          <w:rFonts w:asciiTheme="minorHAnsi" w:hAnsiTheme="minorHAnsi"/>
          <w:color w:val="665D58"/>
          <w:sz w:val="22"/>
          <w:szCs w:val="22"/>
        </w:rPr>
      </w:pPr>
    </w:p>
    <w:p w14:paraId="3DA49EEB" w14:textId="2F89E74B" w:rsidR="00807550" w:rsidRDefault="00C63F85" w:rsidP="00146680">
      <w:pPr>
        <w:pStyle w:val="Default"/>
        <w:jc w:val="both"/>
        <w:rPr>
          <w:rFonts w:asciiTheme="minorHAnsi" w:hAnsiTheme="minorHAnsi"/>
          <w:color w:val="665D58"/>
          <w:sz w:val="22"/>
          <w:szCs w:val="22"/>
        </w:rPr>
      </w:pPr>
      <w:r>
        <w:rPr>
          <w:rFonts w:asciiTheme="minorHAnsi" w:hAnsiTheme="minorHAnsi"/>
          <w:color w:val="665D58"/>
          <w:sz w:val="22"/>
          <w:szCs w:val="22"/>
        </w:rPr>
        <w:t>9.</w:t>
      </w:r>
      <w:r w:rsidR="00402C83">
        <w:rPr>
          <w:rFonts w:asciiTheme="minorHAnsi" w:hAnsiTheme="minorHAnsi"/>
          <w:color w:val="665D58"/>
          <w:sz w:val="22"/>
          <w:szCs w:val="22"/>
        </w:rPr>
        <w:t>1</w:t>
      </w:r>
      <w:r>
        <w:rPr>
          <w:rFonts w:asciiTheme="minorHAnsi" w:hAnsiTheme="minorHAnsi"/>
          <w:color w:val="665D58"/>
          <w:sz w:val="22"/>
          <w:szCs w:val="22"/>
        </w:rPr>
        <w:t>.</w:t>
      </w:r>
      <w:r w:rsidR="00AA6C93">
        <w:rPr>
          <w:rFonts w:asciiTheme="minorHAnsi" w:hAnsiTheme="minorHAnsi"/>
          <w:color w:val="665D58"/>
          <w:sz w:val="22"/>
          <w:szCs w:val="22"/>
        </w:rPr>
        <w:tab/>
      </w:r>
      <w:r>
        <w:rPr>
          <w:rFonts w:asciiTheme="minorHAnsi" w:hAnsiTheme="minorHAnsi"/>
          <w:color w:val="665D58"/>
          <w:sz w:val="22"/>
          <w:szCs w:val="22"/>
        </w:rPr>
        <w:t xml:space="preserve">Felek </w:t>
      </w:r>
      <w:r w:rsidR="00915EFC">
        <w:rPr>
          <w:rFonts w:asciiTheme="minorHAnsi" w:hAnsiTheme="minorHAnsi"/>
          <w:color w:val="665D58"/>
          <w:sz w:val="22"/>
          <w:szCs w:val="22"/>
        </w:rPr>
        <w:t xml:space="preserve">a </w:t>
      </w:r>
      <w:r>
        <w:rPr>
          <w:rFonts w:asciiTheme="minorHAnsi" w:hAnsiTheme="minorHAnsi"/>
          <w:color w:val="665D58"/>
          <w:sz w:val="22"/>
          <w:szCs w:val="22"/>
        </w:rPr>
        <w:t>szerződés</w:t>
      </w:r>
      <w:r w:rsidR="00915EFC">
        <w:rPr>
          <w:rFonts w:asciiTheme="minorHAnsi" w:hAnsiTheme="minorHAnsi"/>
          <w:color w:val="665D58"/>
          <w:sz w:val="22"/>
          <w:szCs w:val="22"/>
        </w:rPr>
        <w:t>t</w:t>
      </w:r>
      <w:r>
        <w:rPr>
          <w:rFonts w:asciiTheme="minorHAnsi" w:hAnsiTheme="minorHAnsi"/>
          <w:color w:val="665D58"/>
          <w:sz w:val="22"/>
          <w:szCs w:val="22"/>
        </w:rPr>
        <w:t xml:space="preserve"> közös megegyezéssel bármikor megszüntethetik.</w:t>
      </w:r>
      <w:r w:rsidR="00372EB3">
        <w:rPr>
          <w:rFonts w:asciiTheme="minorHAnsi" w:hAnsiTheme="minorHAnsi"/>
          <w:color w:val="665D58"/>
          <w:sz w:val="22"/>
          <w:szCs w:val="22"/>
        </w:rPr>
        <w:t xml:space="preserve"> </w:t>
      </w:r>
      <w:r w:rsidR="008012AD">
        <w:rPr>
          <w:rFonts w:asciiTheme="minorHAnsi" w:hAnsiTheme="minorHAnsi"/>
          <w:color w:val="665D58"/>
          <w:sz w:val="22"/>
          <w:szCs w:val="22"/>
        </w:rPr>
        <w:t>A S</w:t>
      </w:r>
      <w:r w:rsidR="00372EB3">
        <w:rPr>
          <w:rFonts w:asciiTheme="minorHAnsi" w:hAnsiTheme="minorHAnsi"/>
          <w:color w:val="665D58"/>
          <w:sz w:val="22"/>
          <w:szCs w:val="22"/>
        </w:rPr>
        <w:t xml:space="preserve">zerződés határozott időtartamára való tekintettel a szerződést egyoldalúan, ún. </w:t>
      </w:r>
      <w:proofErr w:type="gramStart"/>
      <w:r w:rsidR="00372EB3">
        <w:rPr>
          <w:rFonts w:asciiTheme="minorHAnsi" w:hAnsiTheme="minorHAnsi"/>
          <w:color w:val="665D58"/>
          <w:sz w:val="22"/>
          <w:szCs w:val="22"/>
        </w:rPr>
        <w:t>rendes</w:t>
      </w:r>
      <w:proofErr w:type="gramEnd"/>
      <w:r w:rsidR="00372EB3">
        <w:rPr>
          <w:rFonts w:asciiTheme="minorHAnsi" w:hAnsiTheme="minorHAnsi"/>
          <w:color w:val="665D58"/>
          <w:sz w:val="22"/>
          <w:szCs w:val="22"/>
        </w:rPr>
        <w:t xml:space="preserve"> felmondással egyik fél sem szüntetheti meg.</w:t>
      </w:r>
    </w:p>
    <w:p w14:paraId="6F7175DC" w14:textId="77777777" w:rsidR="00372EB3" w:rsidRDefault="00372EB3" w:rsidP="00146680">
      <w:pPr>
        <w:pStyle w:val="Default"/>
        <w:jc w:val="both"/>
        <w:rPr>
          <w:rFonts w:asciiTheme="minorHAnsi" w:hAnsiTheme="minorHAnsi"/>
          <w:color w:val="665D58"/>
          <w:sz w:val="22"/>
          <w:szCs w:val="22"/>
        </w:rPr>
      </w:pPr>
    </w:p>
    <w:p w14:paraId="6EC3669D" w14:textId="587AF918" w:rsidR="00372EB3" w:rsidRPr="00146680" w:rsidRDefault="00372EB3" w:rsidP="00372EB3">
      <w:pPr>
        <w:pStyle w:val="Szvegtrzsbehzssal"/>
        <w:tabs>
          <w:tab w:val="left" w:pos="709"/>
          <w:tab w:val="num" w:pos="1440"/>
        </w:tabs>
        <w:spacing w:after="0"/>
        <w:ind w:left="0"/>
        <w:jc w:val="both"/>
        <w:rPr>
          <w:rFonts w:asciiTheme="minorHAnsi" w:hAnsiTheme="minorHAnsi"/>
          <w:color w:val="665D58"/>
          <w:sz w:val="22"/>
          <w:szCs w:val="22"/>
        </w:rPr>
      </w:pPr>
      <w:r w:rsidRPr="00146680">
        <w:rPr>
          <w:rFonts w:asciiTheme="minorHAnsi" w:hAnsiTheme="minorHAnsi"/>
          <w:color w:val="665D58"/>
          <w:sz w:val="22"/>
          <w:szCs w:val="22"/>
        </w:rPr>
        <w:t>9.</w:t>
      </w:r>
      <w:r w:rsidR="00402C83">
        <w:rPr>
          <w:rFonts w:asciiTheme="minorHAnsi" w:hAnsiTheme="minorHAnsi"/>
          <w:color w:val="665D58"/>
          <w:sz w:val="22"/>
          <w:szCs w:val="22"/>
        </w:rPr>
        <w:t>2</w:t>
      </w:r>
      <w:r w:rsidRPr="00146680">
        <w:rPr>
          <w:rFonts w:asciiTheme="minorHAnsi" w:hAnsiTheme="minorHAnsi"/>
          <w:color w:val="665D58"/>
          <w:sz w:val="22"/>
          <w:szCs w:val="22"/>
        </w:rPr>
        <w:t>.</w:t>
      </w:r>
      <w:r w:rsidR="00AA6C93">
        <w:rPr>
          <w:rFonts w:asciiTheme="minorHAnsi" w:hAnsiTheme="minorHAnsi"/>
          <w:color w:val="665D58"/>
          <w:sz w:val="22"/>
          <w:szCs w:val="22"/>
        </w:rPr>
        <w:tab/>
      </w:r>
      <w:r w:rsidR="00F274C8" w:rsidRPr="00F274C8">
        <w:rPr>
          <w:rFonts w:asciiTheme="minorHAnsi" w:hAnsiTheme="minorHAnsi"/>
          <w:color w:val="665D58"/>
          <w:sz w:val="22"/>
          <w:szCs w:val="22"/>
        </w:rPr>
        <w:t xml:space="preserve">Vállalkozó tudomásul veszi, hogy </w:t>
      </w:r>
      <w:r w:rsidR="00F274C8">
        <w:rPr>
          <w:rFonts w:asciiTheme="minorHAnsi" w:hAnsiTheme="minorHAnsi"/>
          <w:color w:val="665D58"/>
          <w:sz w:val="22"/>
          <w:szCs w:val="22"/>
        </w:rPr>
        <w:t>a</w:t>
      </w:r>
      <w:r w:rsidRPr="00146680">
        <w:rPr>
          <w:rFonts w:asciiTheme="minorHAnsi" w:hAnsiTheme="minorHAnsi"/>
          <w:color w:val="665D58"/>
          <w:sz w:val="22"/>
          <w:szCs w:val="22"/>
        </w:rPr>
        <w:t xml:space="preserve"> Kbt. </w:t>
      </w:r>
      <w:r w:rsidR="00857F84">
        <w:rPr>
          <w:rFonts w:asciiTheme="minorHAnsi" w:hAnsiTheme="minorHAnsi"/>
          <w:color w:val="665D58"/>
          <w:sz w:val="22"/>
          <w:szCs w:val="22"/>
        </w:rPr>
        <w:t>143</w:t>
      </w:r>
      <w:r w:rsidRPr="00146680">
        <w:rPr>
          <w:rFonts w:asciiTheme="minorHAnsi" w:hAnsiTheme="minorHAnsi"/>
          <w:color w:val="665D58"/>
          <w:sz w:val="22"/>
          <w:szCs w:val="22"/>
        </w:rPr>
        <w:t>. § (</w:t>
      </w:r>
      <w:r w:rsidR="00857F84">
        <w:rPr>
          <w:rFonts w:asciiTheme="minorHAnsi" w:hAnsiTheme="minorHAnsi"/>
          <w:color w:val="665D58"/>
          <w:sz w:val="22"/>
          <w:szCs w:val="22"/>
        </w:rPr>
        <w:t>3</w:t>
      </w:r>
      <w:r w:rsidRPr="00146680">
        <w:rPr>
          <w:rFonts w:asciiTheme="minorHAnsi" w:hAnsiTheme="minorHAnsi"/>
          <w:color w:val="665D58"/>
          <w:sz w:val="22"/>
          <w:szCs w:val="22"/>
        </w:rPr>
        <w:t xml:space="preserve">) bekezdése értelmében a Vevő jogosult és egyben köteles a szerződést felmondani - ha szükséges olyan határidővel, </w:t>
      </w:r>
      <w:r w:rsidRPr="00146680">
        <w:rPr>
          <w:rFonts w:asciiTheme="minorHAnsi" w:hAnsiTheme="minorHAnsi"/>
          <w:bCs/>
          <w:color w:val="665D58"/>
          <w:sz w:val="22"/>
          <w:szCs w:val="22"/>
        </w:rPr>
        <w:t>amely</w:t>
      </w:r>
      <w:r w:rsidRPr="00146680">
        <w:rPr>
          <w:rFonts w:asciiTheme="minorHAnsi" w:hAnsiTheme="minorHAnsi"/>
          <w:color w:val="665D58"/>
          <w:sz w:val="22"/>
          <w:szCs w:val="22"/>
        </w:rPr>
        <w:t xml:space="preserve"> lehetővé teszi, hogy a szerződéssel érintett feladata ellátásáról gondoskodni tudjon – ha: </w:t>
      </w:r>
    </w:p>
    <w:p w14:paraId="5944923D" w14:textId="77777777" w:rsidR="00372EB3" w:rsidRPr="000F1649" w:rsidRDefault="00372EB3" w:rsidP="00372EB3">
      <w:pPr>
        <w:pStyle w:val="Default"/>
        <w:ind w:left="426" w:hanging="283"/>
        <w:jc w:val="both"/>
        <w:rPr>
          <w:rFonts w:asciiTheme="minorHAnsi" w:hAnsiTheme="minorHAnsi"/>
          <w:color w:val="665D58"/>
          <w:sz w:val="22"/>
          <w:szCs w:val="22"/>
        </w:rPr>
      </w:pPr>
      <w:proofErr w:type="gramStart"/>
      <w:r w:rsidRPr="000F1649">
        <w:rPr>
          <w:rFonts w:asciiTheme="minorHAnsi" w:hAnsiTheme="minorHAnsi"/>
          <w:iCs/>
          <w:color w:val="665D58"/>
          <w:sz w:val="22"/>
          <w:szCs w:val="22"/>
        </w:rPr>
        <w:t>a</w:t>
      </w:r>
      <w:proofErr w:type="gramEnd"/>
      <w:r w:rsidRPr="000F1649">
        <w:rPr>
          <w:rFonts w:asciiTheme="minorHAnsi" w:hAnsiTheme="minorHAnsi"/>
          <w:iCs/>
          <w:color w:val="665D58"/>
          <w:sz w:val="22"/>
          <w:szCs w:val="22"/>
        </w:rPr>
        <w:t>)</w:t>
      </w:r>
      <w:r w:rsidRPr="000F1649">
        <w:rPr>
          <w:rFonts w:asciiTheme="minorHAnsi" w:hAnsiTheme="minorHAnsi"/>
          <w:iCs/>
          <w:color w:val="665D58"/>
          <w:sz w:val="22"/>
          <w:szCs w:val="22"/>
        </w:rPr>
        <w:tab/>
      </w:r>
      <w:r w:rsidRPr="000F1649">
        <w:rPr>
          <w:rFonts w:asciiTheme="minorHAnsi" w:hAnsiTheme="minorHAnsi"/>
          <w:color w:val="665D58"/>
          <w:sz w:val="22"/>
          <w:szCs w:val="22"/>
        </w:rPr>
        <w:t xml:space="preserve">az Eladóban </w:t>
      </w:r>
      <w:r w:rsidR="00F274C8" w:rsidRPr="00F274C8">
        <w:rPr>
          <w:rFonts w:asciiTheme="minorHAnsi" w:hAnsiTheme="minorHAnsi"/>
          <w:color w:val="665D58"/>
          <w:sz w:val="22"/>
          <w:szCs w:val="22"/>
        </w:rPr>
        <w:t xml:space="preserve">közvetetten vagy közvetlenül 25%-ot meghaladó tulajdoni részesedést szerez valamely olyan jogi személy vagy személyes joga szerint jogképes szervezet, amely tekintetében fennáll a </w:t>
      </w:r>
      <w:r w:rsidR="00F274C8">
        <w:rPr>
          <w:rFonts w:asciiTheme="minorHAnsi" w:hAnsiTheme="minorHAnsi"/>
          <w:color w:val="665D58"/>
          <w:sz w:val="22"/>
          <w:szCs w:val="22"/>
        </w:rPr>
        <w:t xml:space="preserve">Kbt. </w:t>
      </w:r>
      <w:r w:rsidR="00F274C8" w:rsidRPr="00F274C8">
        <w:rPr>
          <w:rFonts w:asciiTheme="minorHAnsi" w:hAnsiTheme="minorHAnsi"/>
          <w:color w:val="665D58"/>
          <w:sz w:val="22"/>
          <w:szCs w:val="22"/>
        </w:rPr>
        <w:t xml:space="preserve">62. § (1) bekezdés </w:t>
      </w:r>
      <w:r w:rsidR="00F274C8" w:rsidRPr="00F274C8">
        <w:rPr>
          <w:rFonts w:asciiTheme="minorHAnsi" w:hAnsiTheme="minorHAnsi"/>
          <w:i/>
          <w:iCs/>
          <w:color w:val="665D58"/>
          <w:sz w:val="22"/>
          <w:szCs w:val="22"/>
        </w:rPr>
        <w:t xml:space="preserve">k) </w:t>
      </w:r>
      <w:r w:rsidR="00F274C8" w:rsidRPr="00F274C8">
        <w:rPr>
          <w:rFonts w:asciiTheme="minorHAnsi" w:hAnsiTheme="minorHAnsi"/>
          <w:color w:val="665D58"/>
          <w:sz w:val="22"/>
          <w:szCs w:val="22"/>
        </w:rPr>
        <w:t xml:space="preserve">pont </w:t>
      </w:r>
      <w:proofErr w:type="spellStart"/>
      <w:r w:rsidR="00F274C8" w:rsidRPr="00F274C8">
        <w:rPr>
          <w:rFonts w:asciiTheme="minorHAnsi" w:hAnsiTheme="minorHAnsi"/>
          <w:i/>
          <w:iCs/>
          <w:color w:val="665D58"/>
          <w:sz w:val="22"/>
          <w:szCs w:val="22"/>
        </w:rPr>
        <w:t>kb</w:t>
      </w:r>
      <w:proofErr w:type="spellEnd"/>
      <w:r w:rsidR="00F274C8" w:rsidRPr="00F274C8">
        <w:rPr>
          <w:rFonts w:asciiTheme="minorHAnsi" w:hAnsiTheme="minorHAnsi"/>
          <w:i/>
          <w:iCs/>
          <w:color w:val="665D58"/>
          <w:sz w:val="22"/>
          <w:szCs w:val="22"/>
        </w:rPr>
        <w:t xml:space="preserve">) </w:t>
      </w:r>
      <w:r w:rsidR="00F274C8" w:rsidRPr="00F274C8">
        <w:rPr>
          <w:rFonts w:asciiTheme="minorHAnsi" w:hAnsiTheme="minorHAnsi"/>
          <w:color w:val="665D58"/>
          <w:sz w:val="22"/>
          <w:szCs w:val="22"/>
        </w:rPr>
        <w:t>alpontjában meghatározott feltétel</w:t>
      </w:r>
      <w:r w:rsidR="00F274C8">
        <w:rPr>
          <w:rFonts w:asciiTheme="minorHAnsi" w:hAnsiTheme="minorHAnsi"/>
          <w:color w:val="665D58"/>
          <w:sz w:val="22"/>
          <w:szCs w:val="22"/>
        </w:rPr>
        <w:t>;</w:t>
      </w:r>
      <w:r w:rsidRPr="000F1649">
        <w:rPr>
          <w:rFonts w:asciiTheme="minorHAnsi" w:hAnsiTheme="minorHAnsi"/>
          <w:color w:val="665D58"/>
          <w:sz w:val="22"/>
          <w:szCs w:val="22"/>
        </w:rPr>
        <w:t xml:space="preserve"> </w:t>
      </w:r>
    </w:p>
    <w:p w14:paraId="36AB1C15" w14:textId="77777777" w:rsidR="00372EB3" w:rsidRPr="000F1649" w:rsidRDefault="00372EB3" w:rsidP="00372EB3">
      <w:pPr>
        <w:pStyle w:val="Default"/>
        <w:ind w:left="426" w:hanging="283"/>
        <w:jc w:val="both"/>
        <w:rPr>
          <w:rFonts w:asciiTheme="minorHAnsi" w:hAnsiTheme="minorHAnsi"/>
          <w:iCs/>
          <w:color w:val="665D58"/>
          <w:sz w:val="22"/>
          <w:szCs w:val="22"/>
        </w:rPr>
      </w:pPr>
      <w:r w:rsidRPr="000F1649">
        <w:rPr>
          <w:rFonts w:asciiTheme="minorHAnsi" w:hAnsiTheme="minorHAnsi"/>
          <w:iCs/>
          <w:color w:val="665D58"/>
          <w:sz w:val="22"/>
          <w:szCs w:val="22"/>
        </w:rPr>
        <w:t>b)</w:t>
      </w:r>
      <w:r w:rsidRPr="000F1649">
        <w:rPr>
          <w:rFonts w:asciiTheme="minorHAnsi" w:hAnsiTheme="minorHAnsi"/>
          <w:iCs/>
          <w:color w:val="665D58"/>
          <w:sz w:val="22"/>
          <w:szCs w:val="22"/>
        </w:rPr>
        <w:tab/>
        <w:t xml:space="preserve">az Eladó </w:t>
      </w:r>
      <w:r w:rsidR="00F274C8" w:rsidRPr="00F274C8">
        <w:rPr>
          <w:rFonts w:asciiTheme="minorHAnsi" w:hAnsiTheme="minorHAnsi"/>
          <w:iCs/>
          <w:color w:val="665D58"/>
          <w:sz w:val="22"/>
          <w:szCs w:val="22"/>
        </w:rPr>
        <w:t xml:space="preserve">közvetetten vagy közvetlenül 25%-ot meghaladó tulajdoni részesedést szerez valamely olyan jogi személyben vagy személyes joga szerint jogképes szervezetben, amely tekintetében fennáll a </w:t>
      </w:r>
      <w:r w:rsidR="00F274C8">
        <w:rPr>
          <w:rFonts w:asciiTheme="minorHAnsi" w:hAnsiTheme="minorHAnsi"/>
          <w:iCs/>
          <w:color w:val="665D58"/>
          <w:sz w:val="22"/>
          <w:szCs w:val="22"/>
        </w:rPr>
        <w:t xml:space="preserve">Kbt. </w:t>
      </w:r>
      <w:r w:rsidR="00F274C8" w:rsidRPr="00F274C8">
        <w:rPr>
          <w:rFonts w:asciiTheme="minorHAnsi" w:hAnsiTheme="minorHAnsi"/>
          <w:iCs/>
          <w:color w:val="665D58"/>
          <w:sz w:val="22"/>
          <w:szCs w:val="22"/>
        </w:rPr>
        <w:t xml:space="preserve">62. § (1) bekezdés </w:t>
      </w:r>
      <w:r w:rsidR="00F274C8" w:rsidRPr="00F274C8">
        <w:rPr>
          <w:rFonts w:asciiTheme="minorHAnsi" w:hAnsiTheme="minorHAnsi"/>
          <w:i/>
          <w:iCs/>
          <w:color w:val="665D58"/>
          <w:sz w:val="22"/>
          <w:szCs w:val="22"/>
        </w:rPr>
        <w:t xml:space="preserve">k) </w:t>
      </w:r>
      <w:r w:rsidR="00F274C8" w:rsidRPr="00F274C8">
        <w:rPr>
          <w:rFonts w:asciiTheme="minorHAnsi" w:hAnsiTheme="minorHAnsi"/>
          <w:iCs/>
          <w:color w:val="665D58"/>
          <w:sz w:val="22"/>
          <w:szCs w:val="22"/>
        </w:rPr>
        <w:t xml:space="preserve">pont </w:t>
      </w:r>
      <w:proofErr w:type="spellStart"/>
      <w:r w:rsidR="00F274C8" w:rsidRPr="00F274C8">
        <w:rPr>
          <w:rFonts w:asciiTheme="minorHAnsi" w:hAnsiTheme="minorHAnsi"/>
          <w:i/>
          <w:iCs/>
          <w:color w:val="665D58"/>
          <w:sz w:val="22"/>
          <w:szCs w:val="22"/>
        </w:rPr>
        <w:t>kb</w:t>
      </w:r>
      <w:proofErr w:type="spellEnd"/>
      <w:r w:rsidR="00F274C8" w:rsidRPr="00F274C8">
        <w:rPr>
          <w:rFonts w:asciiTheme="minorHAnsi" w:hAnsiTheme="minorHAnsi"/>
          <w:i/>
          <w:iCs/>
          <w:color w:val="665D58"/>
          <w:sz w:val="22"/>
          <w:szCs w:val="22"/>
        </w:rPr>
        <w:t xml:space="preserve">) </w:t>
      </w:r>
      <w:r w:rsidR="00F274C8" w:rsidRPr="00F274C8">
        <w:rPr>
          <w:rFonts w:asciiTheme="minorHAnsi" w:hAnsiTheme="minorHAnsi"/>
          <w:iCs/>
          <w:color w:val="665D58"/>
          <w:sz w:val="22"/>
          <w:szCs w:val="22"/>
        </w:rPr>
        <w:t>alpontjában meghatározott feltétel</w:t>
      </w:r>
      <w:r w:rsidRPr="000F1649">
        <w:rPr>
          <w:rFonts w:asciiTheme="minorHAnsi" w:hAnsiTheme="minorHAnsi"/>
          <w:iCs/>
          <w:color w:val="665D58"/>
          <w:sz w:val="22"/>
          <w:szCs w:val="22"/>
        </w:rPr>
        <w:t xml:space="preserve">. </w:t>
      </w:r>
    </w:p>
    <w:p w14:paraId="5D611703" w14:textId="77777777" w:rsidR="00372EB3" w:rsidRPr="00A04350" w:rsidRDefault="00372EB3" w:rsidP="00AA6C93">
      <w:pPr>
        <w:spacing w:after="120"/>
        <w:jc w:val="both"/>
        <w:rPr>
          <w:rFonts w:asciiTheme="minorHAnsi" w:hAnsiTheme="minorHAnsi" w:cstheme="minorHAnsi"/>
          <w:color w:val="665D58"/>
          <w:sz w:val="22"/>
          <w:szCs w:val="22"/>
        </w:rPr>
      </w:pPr>
      <w:r w:rsidRPr="00146680">
        <w:rPr>
          <w:rFonts w:asciiTheme="minorHAnsi" w:hAnsiTheme="minorHAnsi"/>
          <w:color w:val="665D58"/>
          <w:sz w:val="22"/>
          <w:szCs w:val="22"/>
        </w:rPr>
        <w:t xml:space="preserve">Ebben az esetben az Eladó a szerződés megszűnése előtt már teljesített szolgáltatás szerződésszerű </w:t>
      </w:r>
      <w:r w:rsidRPr="00A04350">
        <w:rPr>
          <w:rFonts w:asciiTheme="minorHAnsi" w:hAnsiTheme="minorHAnsi" w:cstheme="minorHAnsi"/>
          <w:color w:val="665D58"/>
          <w:sz w:val="22"/>
          <w:szCs w:val="22"/>
        </w:rPr>
        <w:t>pénzbeli ellenértékére jogosult.</w:t>
      </w:r>
    </w:p>
    <w:p w14:paraId="70BCAF92" w14:textId="00B2E730" w:rsidR="005C5893" w:rsidRPr="00A04350" w:rsidRDefault="005C5893" w:rsidP="005C5893">
      <w:pPr>
        <w:pStyle w:val="Default"/>
        <w:jc w:val="both"/>
        <w:rPr>
          <w:rFonts w:asciiTheme="minorHAnsi" w:hAnsiTheme="minorHAnsi" w:cstheme="minorHAnsi"/>
          <w:color w:val="665D58"/>
          <w:sz w:val="22"/>
          <w:szCs w:val="22"/>
        </w:rPr>
      </w:pPr>
      <w:r w:rsidRPr="00A04350">
        <w:rPr>
          <w:rFonts w:asciiTheme="minorHAnsi" w:hAnsiTheme="minorHAnsi" w:cstheme="minorHAnsi"/>
          <w:color w:val="665D58"/>
          <w:sz w:val="22"/>
          <w:szCs w:val="22"/>
        </w:rPr>
        <w:t xml:space="preserve">Vevő </w:t>
      </w:r>
      <w:r w:rsidR="00A04350" w:rsidRPr="00B43F15">
        <w:rPr>
          <w:rFonts w:asciiTheme="minorHAnsi" w:hAnsiTheme="minorHAnsi" w:cstheme="minorHAnsi"/>
          <w:sz w:val="22"/>
          <w:szCs w:val="22"/>
        </w:rPr>
        <w:t xml:space="preserve">a Kbt. 143.§ (1) bekezdésében foglaltak szerint a </w:t>
      </w:r>
      <w:r w:rsidRPr="00A04350">
        <w:rPr>
          <w:rFonts w:asciiTheme="minorHAnsi" w:hAnsiTheme="minorHAnsi" w:cstheme="minorHAnsi"/>
          <w:color w:val="665D58"/>
          <w:sz w:val="22"/>
          <w:szCs w:val="22"/>
        </w:rPr>
        <w:t>szerződést felmondhatja, vagy - a Ptk.-ban foglaltak szerint - a szerződéstől elállhat, ha:</w:t>
      </w:r>
    </w:p>
    <w:p w14:paraId="11A859F2" w14:textId="77777777" w:rsidR="005C5893" w:rsidRPr="005C5893" w:rsidRDefault="005C5893" w:rsidP="00AA6C93">
      <w:pPr>
        <w:pStyle w:val="Default"/>
        <w:ind w:left="426" w:hanging="284"/>
        <w:jc w:val="both"/>
        <w:rPr>
          <w:rFonts w:asciiTheme="minorHAnsi" w:hAnsiTheme="minorHAnsi"/>
          <w:color w:val="665D58"/>
          <w:sz w:val="22"/>
          <w:szCs w:val="22"/>
        </w:rPr>
      </w:pPr>
      <w:proofErr w:type="gramStart"/>
      <w:r w:rsidRPr="005C5893">
        <w:rPr>
          <w:rFonts w:asciiTheme="minorHAnsi" w:hAnsiTheme="minorHAnsi"/>
          <w:color w:val="665D58"/>
          <w:sz w:val="22"/>
          <w:szCs w:val="22"/>
        </w:rPr>
        <w:t>a</w:t>
      </w:r>
      <w:proofErr w:type="gramEnd"/>
      <w:r w:rsidRPr="005C5893">
        <w:rPr>
          <w:rFonts w:asciiTheme="minorHAnsi" w:hAnsiTheme="minorHAnsi"/>
          <w:color w:val="665D58"/>
          <w:sz w:val="22"/>
          <w:szCs w:val="22"/>
        </w:rPr>
        <w:t xml:space="preserve">) </w:t>
      </w:r>
      <w:r w:rsidR="00F274C8" w:rsidRPr="00F274C8">
        <w:rPr>
          <w:rFonts w:asciiTheme="minorHAnsi" w:hAnsiTheme="minorHAnsi"/>
          <w:color w:val="665D58"/>
          <w:sz w:val="22"/>
          <w:szCs w:val="22"/>
        </w:rPr>
        <w:t xml:space="preserve">feltétlenül szükséges a szerződés olyan lényeges módosítása, amely esetében a </w:t>
      </w:r>
      <w:r w:rsidR="00F274C8">
        <w:rPr>
          <w:rFonts w:asciiTheme="minorHAnsi" w:hAnsiTheme="minorHAnsi"/>
          <w:color w:val="665D58"/>
          <w:sz w:val="22"/>
          <w:szCs w:val="22"/>
        </w:rPr>
        <w:t xml:space="preserve">Kbt. </w:t>
      </w:r>
      <w:r w:rsidR="00F274C8" w:rsidRPr="00F274C8">
        <w:rPr>
          <w:rFonts w:asciiTheme="minorHAnsi" w:hAnsiTheme="minorHAnsi"/>
          <w:color w:val="665D58"/>
          <w:sz w:val="22"/>
          <w:szCs w:val="22"/>
        </w:rPr>
        <w:t>141. § alapján új közbeszerzési eljárást kell lefolytatni</w:t>
      </w:r>
      <w:r w:rsidRPr="005C5893">
        <w:rPr>
          <w:rFonts w:asciiTheme="minorHAnsi" w:hAnsiTheme="minorHAnsi"/>
          <w:color w:val="665D58"/>
          <w:sz w:val="22"/>
          <w:szCs w:val="22"/>
        </w:rPr>
        <w:t>;</w:t>
      </w:r>
    </w:p>
    <w:p w14:paraId="028F4D98" w14:textId="77777777" w:rsidR="005C5893" w:rsidRPr="005C5893" w:rsidRDefault="005C5893" w:rsidP="00AA6C93">
      <w:pPr>
        <w:pStyle w:val="Default"/>
        <w:ind w:left="426" w:hanging="284"/>
        <w:jc w:val="both"/>
        <w:rPr>
          <w:rFonts w:asciiTheme="minorHAnsi" w:hAnsiTheme="minorHAnsi"/>
          <w:color w:val="665D58"/>
          <w:sz w:val="22"/>
          <w:szCs w:val="22"/>
        </w:rPr>
      </w:pPr>
      <w:r w:rsidRPr="005C5893">
        <w:rPr>
          <w:rFonts w:asciiTheme="minorHAnsi" w:hAnsiTheme="minorHAnsi"/>
          <w:color w:val="665D58"/>
          <w:sz w:val="22"/>
          <w:szCs w:val="22"/>
        </w:rPr>
        <w:t xml:space="preserve">b) </w:t>
      </w:r>
      <w:r>
        <w:rPr>
          <w:rFonts w:asciiTheme="minorHAnsi" w:hAnsiTheme="minorHAnsi"/>
          <w:color w:val="665D58"/>
          <w:sz w:val="22"/>
          <w:szCs w:val="22"/>
        </w:rPr>
        <w:t>az Eladó</w:t>
      </w:r>
      <w:r w:rsidRPr="005C5893">
        <w:rPr>
          <w:rFonts w:asciiTheme="minorHAnsi" w:hAnsiTheme="minorHAnsi"/>
          <w:color w:val="665D58"/>
          <w:sz w:val="22"/>
          <w:szCs w:val="22"/>
        </w:rPr>
        <w:t xml:space="preserve"> </w:t>
      </w:r>
      <w:r w:rsidR="00F274C8" w:rsidRPr="00F274C8">
        <w:rPr>
          <w:rFonts w:asciiTheme="minorHAnsi" w:hAnsiTheme="minorHAnsi"/>
          <w:color w:val="665D58"/>
          <w:sz w:val="22"/>
          <w:szCs w:val="22"/>
        </w:rPr>
        <w:t xml:space="preserve">nem biztosítja a </w:t>
      </w:r>
      <w:r w:rsidR="00F274C8">
        <w:rPr>
          <w:rFonts w:asciiTheme="minorHAnsi" w:hAnsiTheme="minorHAnsi"/>
          <w:color w:val="665D58"/>
          <w:sz w:val="22"/>
          <w:szCs w:val="22"/>
        </w:rPr>
        <w:t xml:space="preserve">Kbt. </w:t>
      </w:r>
      <w:r w:rsidR="00F274C8" w:rsidRPr="00F274C8">
        <w:rPr>
          <w:rFonts w:asciiTheme="minorHAnsi" w:hAnsiTheme="minorHAnsi"/>
          <w:color w:val="665D58"/>
          <w:sz w:val="22"/>
          <w:szCs w:val="22"/>
        </w:rPr>
        <w:t>138. §-ban foglaltak betartását, vagy az ajánlattevőként szerződő fél személyében érvényesen olyan jogutódlás következett be, amely nem felel meg a</w:t>
      </w:r>
      <w:r w:rsidR="00F274C8">
        <w:rPr>
          <w:rFonts w:asciiTheme="minorHAnsi" w:hAnsiTheme="minorHAnsi"/>
          <w:color w:val="665D58"/>
          <w:sz w:val="22"/>
          <w:szCs w:val="22"/>
        </w:rPr>
        <w:t xml:space="preserve"> Kbt.</w:t>
      </w:r>
      <w:r w:rsidR="00F274C8" w:rsidRPr="00F274C8">
        <w:rPr>
          <w:rFonts w:asciiTheme="minorHAnsi" w:hAnsiTheme="minorHAnsi"/>
          <w:color w:val="665D58"/>
          <w:sz w:val="22"/>
          <w:szCs w:val="22"/>
        </w:rPr>
        <w:t xml:space="preserve"> 139. §-ban foglaltaknak; vagy</w:t>
      </w:r>
    </w:p>
    <w:p w14:paraId="4EA067EE" w14:textId="77777777" w:rsidR="005C5893" w:rsidRDefault="005C5893" w:rsidP="00AA6C93">
      <w:pPr>
        <w:pStyle w:val="Default"/>
        <w:ind w:left="426" w:hanging="284"/>
        <w:jc w:val="both"/>
        <w:rPr>
          <w:rFonts w:asciiTheme="minorHAnsi" w:hAnsiTheme="minorHAnsi"/>
          <w:color w:val="665D58"/>
          <w:sz w:val="22"/>
          <w:szCs w:val="22"/>
        </w:rPr>
      </w:pPr>
      <w:r w:rsidRPr="005C5893">
        <w:rPr>
          <w:rFonts w:asciiTheme="minorHAnsi" w:hAnsiTheme="minorHAnsi"/>
          <w:color w:val="665D58"/>
          <w:sz w:val="22"/>
          <w:szCs w:val="22"/>
        </w:rPr>
        <w:t xml:space="preserve">c) </w:t>
      </w:r>
      <w:r w:rsidR="00F274C8" w:rsidRPr="00F274C8">
        <w:rPr>
          <w:rFonts w:asciiTheme="minorHAnsi" w:hAnsiTheme="minorHAnsi"/>
          <w:color w:val="665D58"/>
          <w:sz w:val="22"/>
          <w:szCs w:val="22"/>
        </w:rPr>
        <w:t>az EUMSZ 258. cikke alapján a közbeszerzés szabályainak megszegése miatt kötelezettségszegési eljárás indult vagy az Európai Unió Bírósága az EUMSZ 258. cikke alapján indított eljárásban kimondta, hogy az Európai Unió jogából eredő valamely kötelezettség tekintetében kötelezettségszegés történt, és a bíróság által megállapított jogsértés miatt a szerződés nem semmis.</w:t>
      </w:r>
    </w:p>
    <w:p w14:paraId="7ABFF9A4" w14:textId="77777777" w:rsidR="00856C40" w:rsidRPr="005C5893" w:rsidRDefault="00856C40" w:rsidP="00AA6C93">
      <w:pPr>
        <w:pStyle w:val="Default"/>
        <w:ind w:left="426" w:hanging="284"/>
        <w:jc w:val="both"/>
        <w:rPr>
          <w:rFonts w:asciiTheme="minorHAnsi" w:hAnsiTheme="minorHAnsi"/>
          <w:color w:val="665D58"/>
          <w:sz w:val="22"/>
          <w:szCs w:val="22"/>
        </w:rPr>
      </w:pPr>
      <w:r>
        <w:rPr>
          <w:rFonts w:asciiTheme="minorHAnsi" w:hAnsiTheme="minorHAnsi"/>
          <w:color w:val="665D58"/>
          <w:sz w:val="22"/>
          <w:szCs w:val="22"/>
        </w:rPr>
        <w:lastRenderedPageBreak/>
        <w:t>d)</w:t>
      </w:r>
      <w:r w:rsidRPr="00856C40">
        <w:rPr>
          <w:rFonts w:asciiTheme="minorHAnsi" w:hAnsiTheme="minorHAnsi"/>
          <w:color w:val="665D58"/>
          <w:sz w:val="22"/>
          <w:szCs w:val="22"/>
        </w:rPr>
        <w:tab/>
        <w:t>Ha a Közbeszerzési Döntőbizottság határozatban megállapítja a közbeszerzésre, illetve a közbeszerzési eljárásra vonatkozó jogszabályok megsértését, Vevő, illetve Eladó - a Közbeszerzési Döntőbizottság határozatának kézbesítésétől számított harminc napon belül - elállhat az érintett közbeszerzési eljárás alapján megkötött szerződéstől, feltéve, hogy a jogsértés befolyásolta a közbeszerzési eljárást lezáró döntést</w:t>
      </w:r>
      <w:r w:rsidR="0066496A">
        <w:rPr>
          <w:rFonts w:asciiTheme="minorHAnsi" w:hAnsiTheme="minorHAnsi"/>
          <w:color w:val="665D58"/>
          <w:sz w:val="22"/>
          <w:szCs w:val="22"/>
        </w:rPr>
        <w:t xml:space="preserve"> {Kbt. 165. § (13) bekezdés}</w:t>
      </w:r>
      <w:r w:rsidRPr="00856C40">
        <w:rPr>
          <w:rFonts w:asciiTheme="minorHAnsi" w:hAnsiTheme="minorHAnsi"/>
          <w:color w:val="665D58"/>
          <w:sz w:val="22"/>
          <w:szCs w:val="22"/>
        </w:rPr>
        <w:t>.</w:t>
      </w:r>
    </w:p>
    <w:p w14:paraId="31D8F3CD" w14:textId="77777777" w:rsidR="00B66ECF" w:rsidRPr="00B43F15" w:rsidRDefault="00B66ECF" w:rsidP="005C5893">
      <w:pPr>
        <w:pStyle w:val="Default"/>
        <w:jc w:val="both"/>
        <w:rPr>
          <w:rFonts w:asciiTheme="minorHAnsi" w:hAnsiTheme="minorHAnsi"/>
          <w:color w:val="auto"/>
          <w:sz w:val="22"/>
          <w:szCs w:val="22"/>
          <w:highlight w:val="green"/>
        </w:rPr>
      </w:pPr>
    </w:p>
    <w:p w14:paraId="6B0DD69D" w14:textId="77777777" w:rsidR="005C5893" w:rsidRPr="00B43F15" w:rsidRDefault="008C602B" w:rsidP="005C5893">
      <w:pPr>
        <w:pStyle w:val="Default"/>
        <w:jc w:val="both"/>
        <w:rPr>
          <w:rFonts w:asciiTheme="minorHAnsi" w:hAnsiTheme="minorHAnsi" w:cstheme="minorHAnsi"/>
          <w:color w:val="auto"/>
          <w:sz w:val="22"/>
          <w:szCs w:val="22"/>
        </w:rPr>
      </w:pPr>
      <w:r w:rsidRPr="00B43F15">
        <w:rPr>
          <w:rFonts w:asciiTheme="minorHAnsi" w:hAnsiTheme="minorHAnsi" w:cstheme="minorHAnsi"/>
          <w:color w:val="auto"/>
          <w:sz w:val="22"/>
          <w:szCs w:val="22"/>
        </w:rPr>
        <w:t xml:space="preserve">A Vevő </w:t>
      </w:r>
      <w:r w:rsidR="00B66ECF" w:rsidRPr="00B43F15">
        <w:rPr>
          <w:rFonts w:asciiTheme="minorHAnsi" w:hAnsiTheme="minorHAnsi" w:cstheme="minorHAnsi"/>
          <w:color w:val="auto"/>
          <w:sz w:val="22"/>
          <w:szCs w:val="22"/>
        </w:rPr>
        <w:t xml:space="preserve">a Kbt. 143.§ (2) bekezdésében foglaltak szerint </w:t>
      </w:r>
      <w:r w:rsidR="006860A0" w:rsidRPr="00B43F15">
        <w:rPr>
          <w:rFonts w:asciiTheme="minorHAnsi" w:hAnsiTheme="minorHAnsi" w:cstheme="minorHAnsi"/>
          <w:color w:val="auto"/>
          <w:sz w:val="22"/>
          <w:szCs w:val="22"/>
        </w:rPr>
        <w:t>köteles a szerződést felmondani, vagy - a Ptk.-ban foglaltak szerint - attól elállni, ha a szerződés megkötését követően jut tudomására, hogy az Eladó tekintetében a közbeszerzési eljárás során kizáró ok állt fenn, és ezért ki kellett volna zárni a közbeszerzési eljárásból.</w:t>
      </w:r>
    </w:p>
    <w:p w14:paraId="0CEF2865" w14:textId="77777777" w:rsidR="00C63F85" w:rsidRPr="00B66ECF" w:rsidRDefault="00C63F85" w:rsidP="00146680">
      <w:pPr>
        <w:pStyle w:val="Default"/>
        <w:jc w:val="both"/>
        <w:rPr>
          <w:rFonts w:asciiTheme="minorHAnsi" w:hAnsiTheme="minorHAnsi" w:cstheme="minorHAnsi"/>
          <w:color w:val="665D58"/>
          <w:sz w:val="22"/>
          <w:szCs w:val="22"/>
        </w:rPr>
      </w:pPr>
    </w:p>
    <w:p w14:paraId="4DED58C6" w14:textId="6A5BCB44" w:rsidR="00146680" w:rsidRPr="00146680" w:rsidRDefault="00BD118F" w:rsidP="00146680">
      <w:pPr>
        <w:pStyle w:val="Default"/>
        <w:jc w:val="both"/>
        <w:rPr>
          <w:rFonts w:asciiTheme="minorHAnsi" w:hAnsiTheme="minorHAnsi"/>
          <w:color w:val="665D58"/>
          <w:sz w:val="22"/>
          <w:szCs w:val="22"/>
        </w:rPr>
      </w:pPr>
      <w:r w:rsidRPr="00030E5A">
        <w:rPr>
          <w:rFonts w:asciiTheme="minorHAnsi" w:hAnsiTheme="minorHAnsi"/>
          <w:color w:val="665D58"/>
          <w:sz w:val="22"/>
          <w:szCs w:val="22"/>
        </w:rPr>
        <w:t>9.</w:t>
      </w:r>
      <w:r w:rsidR="00402C83">
        <w:rPr>
          <w:rFonts w:asciiTheme="minorHAnsi" w:hAnsiTheme="minorHAnsi"/>
          <w:color w:val="665D58"/>
          <w:sz w:val="22"/>
          <w:szCs w:val="22"/>
        </w:rPr>
        <w:t>3</w:t>
      </w:r>
      <w:r w:rsidRPr="00030E5A">
        <w:rPr>
          <w:rFonts w:asciiTheme="minorHAnsi" w:hAnsiTheme="minorHAnsi"/>
          <w:color w:val="665D58"/>
          <w:sz w:val="22"/>
          <w:szCs w:val="22"/>
        </w:rPr>
        <w:t>.</w:t>
      </w:r>
      <w:r w:rsidRPr="00030E5A">
        <w:rPr>
          <w:rFonts w:asciiTheme="minorHAnsi" w:hAnsiTheme="minorHAnsi"/>
          <w:color w:val="665D58"/>
          <w:sz w:val="22"/>
          <w:szCs w:val="22"/>
        </w:rPr>
        <w:tab/>
        <w:t>Felek rögzítik, hogy semmis - a késedelmi kamat tekintetében a Ptk. 6:155. § (4) bekezdésében lehetővé tett eset kivételével - a közbeszerzési eljárás alapján megkötött szerződés azon rendelkezése, amely kizárja vagy korlátozza a Vevő szerződésszegése esetére irányadó jogkövetkezmények alkalmazását</w:t>
      </w:r>
      <w:r w:rsidR="00A3041D" w:rsidRPr="00030E5A">
        <w:rPr>
          <w:rFonts w:asciiTheme="minorHAnsi" w:hAnsiTheme="minorHAnsi"/>
          <w:color w:val="665D58"/>
          <w:sz w:val="22"/>
          <w:szCs w:val="22"/>
        </w:rPr>
        <w:t>.</w:t>
      </w:r>
    </w:p>
    <w:p w14:paraId="2573729B" w14:textId="77777777" w:rsidR="00A3041D" w:rsidRDefault="00A3041D" w:rsidP="00AA6C93">
      <w:pPr>
        <w:pStyle w:val="Default"/>
        <w:jc w:val="center"/>
        <w:rPr>
          <w:rFonts w:asciiTheme="minorHAnsi" w:hAnsiTheme="minorHAnsi"/>
          <w:b/>
          <w:bCs/>
          <w:color w:val="665D58"/>
          <w:sz w:val="22"/>
          <w:szCs w:val="22"/>
        </w:rPr>
      </w:pPr>
    </w:p>
    <w:p w14:paraId="59007382" w14:textId="77777777" w:rsidR="00A3041D" w:rsidRDefault="00A3041D" w:rsidP="00AA6C93">
      <w:pPr>
        <w:pStyle w:val="Default"/>
        <w:jc w:val="center"/>
        <w:rPr>
          <w:rFonts w:asciiTheme="minorHAnsi" w:hAnsiTheme="minorHAnsi"/>
          <w:b/>
          <w:bCs/>
          <w:color w:val="665D58"/>
          <w:sz w:val="22"/>
          <w:szCs w:val="22"/>
        </w:rPr>
      </w:pPr>
    </w:p>
    <w:p w14:paraId="015C1BD8" w14:textId="77777777" w:rsidR="00146680" w:rsidRPr="00146680" w:rsidRDefault="00AA6C93" w:rsidP="00AA6C93">
      <w:pPr>
        <w:pStyle w:val="Default"/>
        <w:jc w:val="center"/>
        <w:rPr>
          <w:rFonts w:asciiTheme="minorHAnsi" w:hAnsiTheme="minorHAnsi"/>
          <w:color w:val="665D58"/>
          <w:sz w:val="22"/>
          <w:szCs w:val="22"/>
        </w:rPr>
      </w:pPr>
      <w:r>
        <w:rPr>
          <w:rFonts w:asciiTheme="minorHAnsi" w:hAnsiTheme="minorHAnsi"/>
          <w:b/>
          <w:bCs/>
          <w:color w:val="665D58"/>
          <w:sz w:val="22"/>
          <w:szCs w:val="22"/>
        </w:rPr>
        <w:t>X</w:t>
      </w:r>
      <w:r w:rsidR="00146680" w:rsidRPr="00146680">
        <w:rPr>
          <w:rFonts w:asciiTheme="minorHAnsi" w:hAnsiTheme="minorHAnsi"/>
          <w:b/>
          <w:bCs/>
          <w:color w:val="665D58"/>
          <w:sz w:val="22"/>
          <w:szCs w:val="22"/>
        </w:rPr>
        <w:t>. Egyéb rendelkezések</w:t>
      </w:r>
    </w:p>
    <w:p w14:paraId="45A4EA3C" w14:textId="77777777" w:rsidR="00146680" w:rsidRPr="00146680" w:rsidRDefault="00146680" w:rsidP="00146680">
      <w:pPr>
        <w:pStyle w:val="Default"/>
        <w:jc w:val="both"/>
        <w:rPr>
          <w:rFonts w:asciiTheme="minorHAnsi" w:hAnsiTheme="minorHAnsi"/>
          <w:color w:val="665D58"/>
          <w:sz w:val="22"/>
          <w:szCs w:val="22"/>
        </w:rPr>
      </w:pPr>
    </w:p>
    <w:p w14:paraId="62BAE58D" w14:textId="77777777" w:rsidR="00146680" w:rsidRPr="00146680" w:rsidRDefault="00372EB3" w:rsidP="00146680">
      <w:pPr>
        <w:pStyle w:val="Default"/>
        <w:jc w:val="both"/>
        <w:rPr>
          <w:rFonts w:asciiTheme="minorHAnsi" w:hAnsiTheme="minorHAnsi"/>
          <w:color w:val="665D58"/>
          <w:sz w:val="22"/>
          <w:szCs w:val="22"/>
        </w:rPr>
      </w:pPr>
      <w:r>
        <w:rPr>
          <w:rFonts w:asciiTheme="minorHAnsi" w:hAnsiTheme="minorHAnsi"/>
          <w:color w:val="665D58"/>
          <w:sz w:val="22"/>
          <w:szCs w:val="22"/>
        </w:rPr>
        <w:t>10</w:t>
      </w:r>
      <w:r w:rsidR="00146680" w:rsidRPr="00146680">
        <w:rPr>
          <w:rFonts w:asciiTheme="minorHAnsi" w:hAnsiTheme="minorHAnsi"/>
          <w:color w:val="665D58"/>
          <w:sz w:val="22"/>
          <w:szCs w:val="22"/>
        </w:rPr>
        <w:t>.1.</w:t>
      </w:r>
      <w:r w:rsidR="00AA6C93">
        <w:rPr>
          <w:rFonts w:asciiTheme="minorHAnsi" w:hAnsiTheme="minorHAnsi"/>
          <w:color w:val="665D58"/>
          <w:sz w:val="22"/>
          <w:szCs w:val="22"/>
        </w:rPr>
        <w:tab/>
      </w:r>
      <w:r w:rsidR="00146680" w:rsidRPr="00146680">
        <w:rPr>
          <w:rFonts w:asciiTheme="minorHAnsi" w:hAnsiTheme="minorHAnsi"/>
          <w:snapToGrid w:val="0"/>
          <w:color w:val="665D58"/>
          <w:sz w:val="22"/>
          <w:szCs w:val="22"/>
        </w:rPr>
        <w:t xml:space="preserve">A Szerződésre a magyar jog az irányadó. </w:t>
      </w:r>
      <w:r w:rsidR="0027272B" w:rsidRPr="0027272B">
        <w:rPr>
          <w:rFonts w:asciiTheme="minorHAnsi" w:hAnsiTheme="minorHAnsi"/>
          <w:snapToGrid w:val="0"/>
          <w:color w:val="665D58"/>
          <w:sz w:val="22"/>
          <w:szCs w:val="22"/>
        </w:rPr>
        <w:t>Felek a szerződés megkötése és a teljesítése kapcsán keletkezett esetleges jogviták elintézését közvetlen tárgyalások útján kísérlik meg. Ennek eredménytelensége esetén alávetik magukat a polgári perrendtartásról szóló 1952. évi III. törvényben meghatározott értékhatártól függően I. fokon a Székesfehérvári Járásbíróság, illetve a Székesfehérvári Törvényszék kizárólagos illetékességének.</w:t>
      </w:r>
    </w:p>
    <w:p w14:paraId="37052ACA" w14:textId="77777777" w:rsidR="00146680" w:rsidRPr="00146680" w:rsidRDefault="00146680" w:rsidP="00146680">
      <w:pPr>
        <w:pStyle w:val="Listaszerbekezds"/>
        <w:ind w:left="0"/>
        <w:jc w:val="both"/>
        <w:rPr>
          <w:rFonts w:asciiTheme="minorHAnsi" w:hAnsiTheme="minorHAnsi"/>
          <w:color w:val="665D58"/>
          <w:sz w:val="22"/>
          <w:szCs w:val="22"/>
        </w:rPr>
      </w:pPr>
    </w:p>
    <w:p w14:paraId="5C4755AE" w14:textId="77777777" w:rsidR="00146680" w:rsidRDefault="00372EB3" w:rsidP="00AA6C93">
      <w:pPr>
        <w:pStyle w:val="Szvegtrzsbehzssal"/>
        <w:spacing w:after="0"/>
        <w:ind w:left="0"/>
        <w:jc w:val="both"/>
        <w:rPr>
          <w:rFonts w:asciiTheme="minorHAnsi" w:hAnsiTheme="minorHAnsi"/>
          <w:color w:val="665D58"/>
          <w:sz w:val="22"/>
          <w:szCs w:val="22"/>
        </w:rPr>
      </w:pPr>
      <w:r>
        <w:rPr>
          <w:rFonts w:asciiTheme="minorHAnsi" w:hAnsiTheme="minorHAnsi"/>
          <w:color w:val="665D58"/>
          <w:sz w:val="22"/>
          <w:szCs w:val="22"/>
        </w:rPr>
        <w:t>10</w:t>
      </w:r>
      <w:r w:rsidR="00146680" w:rsidRPr="00146680">
        <w:rPr>
          <w:rFonts w:asciiTheme="minorHAnsi" w:hAnsiTheme="minorHAnsi"/>
          <w:color w:val="665D58"/>
          <w:sz w:val="22"/>
          <w:szCs w:val="22"/>
        </w:rPr>
        <w:t>.</w:t>
      </w:r>
      <w:r>
        <w:rPr>
          <w:rFonts w:asciiTheme="minorHAnsi" w:hAnsiTheme="minorHAnsi"/>
          <w:color w:val="665D58"/>
          <w:sz w:val="22"/>
          <w:szCs w:val="22"/>
        </w:rPr>
        <w:t>2</w:t>
      </w:r>
      <w:r w:rsidR="00146680" w:rsidRPr="00146680">
        <w:rPr>
          <w:rFonts w:asciiTheme="minorHAnsi" w:hAnsiTheme="minorHAnsi"/>
          <w:color w:val="665D58"/>
          <w:sz w:val="22"/>
          <w:szCs w:val="22"/>
        </w:rPr>
        <w:t>.</w:t>
      </w:r>
      <w:r w:rsidR="00AA6C93">
        <w:rPr>
          <w:rFonts w:asciiTheme="minorHAnsi" w:hAnsiTheme="minorHAnsi"/>
          <w:color w:val="665D58"/>
          <w:sz w:val="22"/>
          <w:szCs w:val="22"/>
        </w:rPr>
        <w:tab/>
      </w:r>
      <w:r w:rsidR="00146680" w:rsidRPr="00146680">
        <w:rPr>
          <w:rFonts w:asciiTheme="minorHAnsi" w:hAnsiTheme="minorHAnsi"/>
          <w:color w:val="665D58"/>
          <w:sz w:val="22"/>
          <w:szCs w:val="22"/>
        </w:rPr>
        <w:t xml:space="preserve">Az Eladó </w:t>
      </w:r>
      <w:r w:rsidR="00796886" w:rsidRPr="00796886">
        <w:rPr>
          <w:rFonts w:asciiTheme="minorHAnsi" w:hAnsiTheme="minorHAnsi"/>
          <w:color w:val="665D58"/>
          <w:sz w:val="22"/>
          <w:szCs w:val="22"/>
        </w:rPr>
        <w:t xml:space="preserve">kijelenti, hogy a szerződés teljesítésének teljes időtartama alatt tulajdonosi szerkezetét </w:t>
      </w:r>
      <w:r w:rsidR="00146680" w:rsidRPr="00146680">
        <w:rPr>
          <w:rFonts w:asciiTheme="minorHAnsi" w:hAnsiTheme="minorHAnsi"/>
          <w:color w:val="665D58"/>
          <w:sz w:val="22"/>
          <w:szCs w:val="22"/>
        </w:rPr>
        <w:t xml:space="preserve">a Vevő számára </w:t>
      </w:r>
      <w:r w:rsidR="00796886" w:rsidRPr="00796886">
        <w:rPr>
          <w:rFonts w:asciiTheme="minorHAnsi" w:hAnsiTheme="minorHAnsi"/>
          <w:color w:val="665D58"/>
          <w:sz w:val="22"/>
          <w:szCs w:val="22"/>
        </w:rPr>
        <w:t xml:space="preserve">megismerhetővé teszi </w:t>
      </w:r>
      <w:r w:rsidR="00146680" w:rsidRPr="00146680">
        <w:rPr>
          <w:rFonts w:asciiTheme="minorHAnsi" w:hAnsiTheme="minorHAnsi"/>
          <w:color w:val="665D58"/>
          <w:sz w:val="22"/>
          <w:szCs w:val="22"/>
        </w:rPr>
        <w:t>és a 9.</w:t>
      </w:r>
      <w:r w:rsidR="007607AB">
        <w:rPr>
          <w:rFonts w:asciiTheme="minorHAnsi" w:hAnsiTheme="minorHAnsi"/>
          <w:color w:val="665D58"/>
          <w:sz w:val="22"/>
          <w:szCs w:val="22"/>
        </w:rPr>
        <w:t>5</w:t>
      </w:r>
      <w:r w:rsidR="00146680" w:rsidRPr="00146680">
        <w:rPr>
          <w:rFonts w:asciiTheme="minorHAnsi" w:hAnsiTheme="minorHAnsi"/>
          <w:color w:val="665D58"/>
          <w:sz w:val="22"/>
          <w:szCs w:val="22"/>
        </w:rPr>
        <w:t xml:space="preserve">) pont szerinti ügyletekről </w:t>
      </w:r>
      <w:r w:rsidR="007607AB">
        <w:rPr>
          <w:rFonts w:asciiTheme="minorHAnsi" w:hAnsiTheme="minorHAnsi"/>
          <w:color w:val="665D58"/>
          <w:sz w:val="22"/>
          <w:szCs w:val="22"/>
        </w:rPr>
        <w:t>Vevőt</w:t>
      </w:r>
      <w:r w:rsidR="007607AB" w:rsidRPr="00146680">
        <w:rPr>
          <w:rFonts w:asciiTheme="minorHAnsi" w:hAnsiTheme="minorHAnsi"/>
          <w:color w:val="665D58"/>
          <w:sz w:val="22"/>
          <w:szCs w:val="22"/>
        </w:rPr>
        <w:t xml:space="preserve"> </w:t>
      </w:r>
      <w:r w:rsidR="00146680" w:rsidRPr="00146680">
        <w:rPr>
          <w:rFonts w:asciiTheme="minorHAnsi" w:hAnsiTheme="minorHAnsi"/>
          <w:color w:val="665D58"/>
          <w:sz w:val="22"/>
          <w:szCs w:val="22"/>
        </w:rPr>
        <w:t>haladéktalanul értesíteni.</w:t>
      </w:r>
      <w:r w:rsidR="00796886" w:rsidRPr="00796886">
        <w:rPr>
          <w:rFonts w:asciiTheme="minorHAnsi" w:hAnsiTheme="minorHAnsi"/>
          <w:i/>
          <w:color w:val="665D58"/>
          <w:sz w:val="22"/>
          <w:szCs w:val="22"/>
        </w:rPr>
        <w:t xml:space="preserve"> </w:t>
      </w:r>
      <w:r w:rsidR="00796886">
        <w:rPr>
          <w:rFonts w:asciiTheme="minorHAnsi" w:hAnsiTheme="minorHAnsi"/>
          <w:i/>
          <w:color w:val="665D58"/>
          <w:sz w:val="22"/>
          <w:szCs w:val="22"/>
        </w:rPr>
        <w:t>Eladó</w:t>
      </w:r>
      <w:r w:rsidR="00796886" w:rsidRPr="00796886">
        <w:rPr>
          <w:rFonts w:asciiTheme="minorHAnsi" w:hAnsiTheme="minorHAnsi"/>
          <w:i/>
          <w:color w:val="665D58"/>
          <w:sz w:val="22"/>
          <w:szCs w:val="22"/>
        </w:rPr>
        <w:t xml:space="preserve"> kijelenti továbbá - tekintettel arra, hogy külföldi adóilletőségű -, hogy a szerződéshez csatolja arra vonatkozó meghatalmazását, hogy a</w:t>
      </w:r>
      <w:r w:rsidR="00C56BC6">
        <w:rPr>
          <w:rFonts w:asciiTheme="minorHAnsi" w:hAnsiTheme="minorHAnsi"/>
          <w:i/>
          <w:color w:val="665D58"/>
          <w:sz w:val="22"/>
          <w:szCs w:val="22"/>
        </w:rPr>
        <w:t>z</w:t>
      </w:r>
      <w:r w:rsidR="00796886" w:rsidRPr="00796886">
        <w:rPr>
          <w:rFonts w:asciiTheme="minorHAnsi" w:hAnsiTheme="minorHAnsi"/>
          <w:i/>
          <w:color w:val="665D58"/>
          <w:sz w:val="22"/>
          <w:szCs w:val="22"/>
        </w:rPr>
        <w:t xml:space="preserve"> illetősége szerinti adóhatóságtól a magyar adóhatóság közvetlenül beszerezhet a</w:t>
      </w:r>
      <w:r w:rsidR="00796886">
        <w:rPr>
          <w:rFonts w:asciiTheme="minorHAnsi" w:hAnsiTheme="minorHAnsi"/>
          <w:i/>
          <w:color w:val="665D58"/>
          <w:sz w:val="22"/>
          <w:szCs w:val="22"/>
        </w:rPr>
        <w:t>z</w:t>
      </w:r>
      <w:r w:rsidR="00796886" w:rsidRPr="00796886">
        <w:rPr>
          <w:rFonts w:asciiTheme="minorHAnsi" w:hAnsiTheme="minorHAnsi"/>
          <w:i/>
          <w:color w:val="665D58"/>
          <w:sz w:val="22"/>
          <w:szCs w:val="22"/>
        </w:rPr>
        <w:t xml:space="preserve"> </w:t>
      </w:r>
      <w:r w:rsidR="00796886">
        <w:rPr>
          <w:rFonts w:asciiTheme="minorHAnsi" w:hAnsiTheme="minorHAnsi"/>
          <w:i/>
          <w:color w:val="665D58"/>
          <w:sz w:val="22"/>
          <w:szCs w:val="22"/>
        </w:rPr>
        <w:t>Eladó</w:t>
      </w:r>
      <w:r w:rsidR="00796886" w:rsidRPr="00796886">
        <w:rPr>
          <w:rFonts w:asciiTheme="minorHAnsi" w:hAnsiTheme="minorHAnsi"/>
          <w:i/>
          <w:color w:val="665D58"/>
          <w:sz w:val="22"/>
          <w:szCs w:val="22"/>
        </w:rPr>
        <w:t>ra vonatkozó adatokat az országok közötti jogsegély igénybevétele nélkül.</w:t>
      </w:r>
    </w:p>
    <w:p w14:paraId="37AEED4C" w14:textId="77777777" w:rsidR="00796886" w:rsidRDefault="00796886" w:rsidP="00AA6C93">
      <w:pPr>
        <w:pStyle w:val="Szvegtrzsbehzssal"/>
        <w:spacing w:after="0"/>
        <w:ind w:left="0"/>
        <w:jc w:val="both"/>
        <w:rPr>
          <w:rFonts w:asciiTheme="minorHAnsi" w:hAnsiTheme="minorHAnsi"/>
          <w:color w:val="665D58"/>
          <w:sz w:val="22"/>
          <w:szCs w:val="22"/>
        </w:rPr>
      </w:pPr>
    </w:p>
    <w:p w14:paraId="4CD24477" w14:textId="77777777" w:rsidR="00856C40" w:rsidRPr="00146680" w:rsidRDefault="00856C40" w:rsidP="00AA6C93">
      <w:pPr>
        <w:pStyle w:val="Szvegtrzsbehzssal"/>
        <w:spacing w:after="0"/>
        <w:ind w:left="0"/>
        <w:jc w:val="both"/>
        <w:rPr>
          <w:rFonts w:asciiTheme="minorHAnsi" w:hAnsiTheme="minorHAnsi"/>
          <w:color w:val="665D58"/>
          <w:sz w:val="22"/>
          <w:szCs w:val="22"/>
        </w:rPr>
      </w:pPr>
      <w:r>
        <w:rPr>
          <w:rFonts w:asciiTheme="minorHAnsi" w:hAnsiTheme="minorHAnsi"/>
          <w:color w:val="665D58"/>
          <w:sz w:val="22"/>
          <w:szCs w:val="22"/>
        </w:rPr>
        <w:t>10.3</w:t>
      </w:r>
      <w:r w:rsidR="00AA6C93">
        <w:rPr>
          <w:rFonts w:asciiTheme="minorHAnsi" w:hAnsiTheme="minorHAnsi"/>
          <w:color w:val="665D58"/>
          <w:sz w:val="22"/>
          <w:szCs w:val="22"/>
        </w:rPr>
        <w:t>.</w:t>
      </w:r>
      <w:r w:rsidR="00AA6C93">
        <w:rPr>
          <w:rFonts w:asciiTheme="minorHAnsi" w:hAnsiTheme="minorHAnsi"/>
          <w:color w:val="665D58"/>
          <w:sz w:val="22"/>
          <w:szCs w:val="22"/>
        </w:rPr>
        <w:tab/>
      </w:r>
      <w:r>
        <w:rPr>
          <w:rFonts w:asciiTheme="minorHAnsi" w:hAnsiTheme="minorHAnsi"/>
          <w:color w:val="665D58"/>
          <w:sz w:val="22"/>
          <w:szCs w:val="22"/>
        </w:rPr>
        <w:t xml:space="preserve">Titoktartás - </w:t>
      </w:r>
      <w:r w:rsidRPr="00856C40">
        <w:rPr>
          <w:rFonts w:asciiTheme="minorHAnsi" w:hAnsiTheme="minorHAnsi"/>
          <w:color w:val="665D58"/>
          <w:sz w:val="22"/>
          <w:szCs w:val="22"/>
        </w:rPr>
        <w:t>Felek tudomásul veszik, hogy a Kbt. 43.§ (1) pontjában foglalt adatok közérdekből nyilvános adatok, amelyek nyilvánosságra hozatal üzleti titokra hivatkozással nem tagadható meg.</w:t>
      </w:r>
    </w:p>
    <w:p w14:paraId="39996A7D" w14:textId="77777777" w:rsidR="00146680" w:rsidRDefault="00146680" w:rsidP="00146680">
      <w:pPr>
        <w:autoSpaceDE w:val="0"/>
        <w:autoSpaceDN w:val="0"/>
        <w:adjustRightInd w:val="0"/>
        <w:ind w:firstLine="204"/>
        <w:jc w:val="both"/>
        <w:rPr>
          <w:rFonts w:asciiTheme="minorHAnsi" w:hAnsiTheme="minorHAnsi"/>
          <w:color w:val="665D58"/>
          <w:sz w:val="22"/>
          <w:szCs w:val="22"/>
        </w:rPr>
      </w:pPr>
    </w:p>
    <w:p w14:paraId="4D970E68" w14:textId="77777777" w:rsidR="00C56BC6" w:rsidRPr="00C56BC6" w:rsidRDefault="00C56BC6" w:rsidP="00C56BC6">
      <w:pPr>
        <w:autoSpaceDE w:val="0"/>
        <w:autoSpaceDN w:val="0"/>
        <w:adjustRightInd w:val="0"/>
        <w:jc w:val="both"/>
        <w:rPr>
          <w:rFonts w:asciiTheme="minorHAnsi" w:hAnsiTheme="minorHAnsi"/>
          <w:color w:val="665D58"/>
          <w:sz w:val="22"/>
          <w:szCs w:val="22"/>
        </w:rPr>
      </w:pPr>
      <w:r w:rsidRPr="00030E5A">
        <w:rPr>
          <w:rFonts w:asciiTheme="minorHAnsi" w:hAnsiTheme="minorHAnsi"/>
          <w:color w:val="665D58"/>
          <w:sz w:val="22"/>
          <w:szCs w:val="22"/>
        </w:rPr>
        <w:t>10.4.</w:t>
      </w:r>
      <w:r w:rsidRPr="00030E5A">
        <w:rPr>
          <w:rFonts w:asciiTheme="minorHAnsi" w:hAnsiTheme="minorHAnsi"/>
          <w:color w:val="665D58"/>
          <w:sz w:val="22"/>
          <w:szCs w:val="22"/>
        </w:rPr>
        <w:tab/>
        <w:t>Felek kölcsönösen tudomásul veszik, hogy kapcsolattartásra megjelölt képviselőik semmilyen olyan kérdésben, amely a szerződés módosítását tenné szükségessé, jognyilatkozatot nem tehetnek.</w:t>
      </w:r>
    </w:p>
    <w:p w14:paraId="4848A9D9" w14:textId="77777777" w:rsidR="000A5A60" w:rsidRDefault="000A5A60" w:rsidP="00C56BC6">
      <w:pPr>
        <w:autoSpaceDE w:val="0"/>
        <w:autoSpaceDN w:val="0"/>
        <w:adjustRightInd w:val="0"/>
        <w:jc w:val="both"/>
        <w:rPr>
          <w:rFonts w:asciiTheme="minorHAnsi" w:hAnsiTheme="minorHAnsi"/>
          <w:color w:val="665D58"/>
          <w:sz w:val="22"/>
          <w:szCs w:val="22"/>
        </w:rPr>
      </w:pPr>
    </w:p>
    <w:p w14:paraId="26A8B4B0" w14:textId="77777777" w:rsidR="000A5A60" w:rsidRPr="00146680" w:rsidRDefault="000A5A60" w:rsidP="00C56BC6">
      <w:pPr>
        <w:autoSpaceDE w:val="0"/>
        <w:autoSpaceDN w:val="0"/>
        <w:adjustRightInd w:val="0"/>
        <w:jc w:val="both"/>
        <w:rPr>
          <w:rFonts w:asciiTheme="minorHAnsi" w:hAnsiTheme="minorHAnsi"/>
          <w:color w:val="665D58"/>
          <w:sz w:val="22"/>
          <w:szCs w:val="22"/>
        </w:rPr>
      </w:pPr>
    </w:p>
    <w:p w14:paraId="55ACA44B" w14:textId="77777777" w:rsidR="00146680" w:rsidRPr="00146680" w:rsidRDefault="00AA6C93" w:rsidP="00AA6C93">
      <w:pPr>
        <w:pStyle w:val="Default"/>
        <w:jc w:val="center"/>
        <w:rPr>
          <w:rFonts w:asciiTheme="minorHAnsi" w:hAnsiTheme="minorHAnsi"/>
          <w:color w:val="665D58"/>
          <w:sz w:val="22"/>
          <w:szCs w:val="22"/>
        </w:rPr>
      </w:pPr>
      <w:r>
        <w:rPr>
          <w:rFonts w:asciiTheme="minorHAnsi" w:hAnsiTheme="minorHAnsi"/>
          <w:b/>
          <w:bCs/>
          <w:color w:val="665D58"/>
          <w:sz w:val="22"/>
          <w:szCs w:val="22"/>
        </w:rPr>
        <w:t>XI</w:t>
      </w:r>
      <w:r w:rsidR="00146680" w:rsidRPr="00146680">
        <w:rPr>
          <w:rFonts w:asciiTheme="minorHAnsi" w:hAnsiTheme="minorHAnsi"/>
          <w:b/>
          <w:bCs/>
          <w:color w:val="665D58"/>
          <w:sz w:val="22"/>
          <w:szCs w:val="22"/>
        </w:rPr>
        <w:t>. Záró rendelkezések</w:t>
      </w:r>
    </w:p>
    <w:p w14:paraId="5B27BB45" w14:textId="77777777" w:rsidR="00146680" w:rsidRPr="00146680" w:rsidRDefault="00146680" w:rsidP="00146680">
      <w:pPr>
        <w:pStyle w:val="Default"/>
        <w:jc w:val="both"/>
        <w:rPr>
          <w:rFonts w:asciiTheme="minorHAnsi" w:hAnsiTheme="minorHAnsi"/>
          <w:color w:val="665D58"/>
          <w:sz w:val="22"/>
          <w:szCs w:val="22"/>
        </w:rPr>
      </w:pPr>
    </w:p>
    <w:p w14:paraId="1E4820BB" w14:textId="6EF38D0D" w:rsidR="00146680" w:rsidRPr="00146680" w:rsidRDefault="0027272B" w:rsidP="00146680">
      <w:pPr>
        <w:pStyle w:val="Default"/>
        <w:jc w:val="both"/>
        <w:rPr>
          <w:rFonts w:asciiTheme="minorHAnsi" w:hAnsiTheme="minorHAnsi"/>
          <w:color w:val="665D58"/>
          <w:sz w:val="22"/>
          <w:szCs w:val="22"/>
        </w:rPr>
      </w:pPr>
      <w:r>
        <w:rPr>
          <w:rFonts w:asciiTheme="minorHAnsi" w:hAnsiTheme="minorHAnsi"/>
          <w:color w:val="665D58"/>
          <w:sz w:val="22"/>
          <w:szCs w:val="22"/>
        </w:rPr>
        <w:t>11.1.</w:t>
      </w:r>
      <w:r>
        <w:rPr>
          <w:rFonts w:asciiTheme="minorHAnsi" w:hAnsiTheme="minorHAnsi"/>
          <w:color w:val="665D58"/>
          <w:sz w:val="22"/>
          <w:szCs w:val="22"/>
        </w:rPr>
        <w:tab/>
      </w:r>
      <w:r w:rsidR="00146680" w:rsidRPr="00146680">
        <w:rPr>
          <w:rFonts w:asciiTheme="minorHAnsi" w:hAnsiTheme="minorHAnsi"/>
          <w:color w:val="665D58"/>
          <w:sz w:val="22"/>
          <w:szCs w:val="22"/>
        </w:rPr>
        <w:t>A jelen Szerződésben nem szabályozott kérdésekben elsősorban a</w:t>
      </w:r>
      <w:r w:rsidR="003F361C">
        <w:rPr>
          <w:rFonts w:asciiTheme="minorHAnsi" w:hAnsiTheme="minorHAnsi"/>
          <w:color w:val="665D58"/>
          <w:sz w:val="22"/>
          <w:szCs w:val="22"/>
        </w:rPr>
        <w:t xml:space="preserve">z ÁSZF, </w:t>
      </w:r>
      <w:proofErr w:type="gramStart"/>
      <w:r w:rsidR="003F361C">
        <w:rPr>
          <w:rFonts w:asciiTheme="minorHAnsi" w:hAnsiTheme="minorHAnsi"/>
          <w:color w:val="665D58"/>
          <w:sz w:val="22"/>
          <w:szCs w:val="22"/>
        </w:rPr>
        <w:t xml:space="preserve">az </w:t>
      </w:r>
      <w:r w:rsidR="00146680" w:rsidRPr="00146680">
        <w:rPr>
          <w:rFonts w:asciiTheme="minorHAnsi" w:hAnsiTheme="minorHAnsi"/>
          <w:color w:val="665D58"/>
          <w:sz w:val="22"/>
          <w:szCs w:val="22"/>
        </w:rPr>
        <w:t xml:space="preserve"> Üzletszabályzat</w:t>
      </w:r>
      <w:proofErr w:type="gramEnd"/>
      <w:r w:rsidR="00146680" w:rsidRPr="00146680">
        <w:rPr>
          <w:rFonts w:asciiTheme="minorHAnsi" w:hAnsiTheme="minorHAnsi"/>
          <w:color w:val="665D58"/>
          <w:sz w:val="22"/>
          <w:szCs w:val="22"/>
        </w:rPr>
        <w:t>, a földgázellátásról szóló 2008. évi XL. törvény, a földgázellátásról szóló 2008. évi XL. törvény rendelkezéseinek végrehajtásáról</w:t>
      </w:r>
      <w:r w:rsidR="00A95AEF">
        <w:rPr>
          <w:rFonts w:asciiTheme="minorHAnsi" w:hAnsiTheme="minorHAnsi"/>
          <w:color w:val="665D58"/>
          <w:sz w:val="22"/>
          <w:szCs w:val="22"/>
        </w:rPr>
        <w:t xml:space="preserve"> szóló</w:t>
      </w:r>
      <w:r w:rsidR="00146680" w:rsidRPr="00146680">
        <w:rPr>
          <w:rFonts w:asciiTheme="minorHAnsi" w:hAnsiTheme="minorHAnsi"/>
          <w:color w:val="665D58"/>
          <w:sz w:val="22"/>
          <w:szCs w:val="22"/>
        </w:rPr>
        <w:t xml:space="preserve"> 19/2009. (I. 30.) Korm. rendelet, a Magyar Földgázrendszer Üzemi és Kereskedelmi Szabályzata és a Polgári Törvénykönyvről szóló 2013. évi V. törvény</w:t>
      </w:r>
      <w:r>
        <w:rPr>
          <w:rFonts w:asciiTheme="minorHAnsi" w:hAnsiTheme="minorHAnsi"/>
          <w:color w:val="665D58"/>
          <w:sz w:val="22"/>
          <w:szCs w:val="22"/>
        </w:rPr>
        <w:t>,</w:t>
      </w:r>
      <w:r w:rsidR="00146680" w:rsidRPr="00146680">
        <w:rPr>
          <w:rFonts w:asciiTheme="minorHAnsi" w:hAnsiTheme="minorHAnsi"/>
          <w:color w:val="665D58"/>
          <w:sz w:val="22"/>
          <w:szCs w:val="22"/>
        </w:rPr>
        <w:t xml:space="preserve"> </w:t>
      </w:r>
      <w:r w:rsidRPr="0027272B">
        <w:rPr>
          <w:rFonts w:asciiTheme="minorHAnsi" w:hAnsiTheme="minorHAnsi"/>
          <w:color w:val="665D58"/>
          <w:sz w:val="22"/>
          <w:szCs w:val="22"/>
        </w:rPr>
        <w:t>a Kbt., továbbá a mindenkor hatályos vonatkozó jogszabályok rendelkezései</w:t>
      </w:r>
      <w:r w:rsidR="00146680" w:rsidRPr="00146680">
        <w:rPr>
          <w:rFonts w:asciiTheme="minorHAnsi" w:hAnsiTheme="minorHAnsi"/>
          <w:color w:val="665D58"/>
          <w:sz w:val="22"/>
          <w:szCs w:val="22"/>
        </w:rPr>
        <w:t xml:space="preserve"> irányadók. </w:t>
      </w:r>
    </w:p>
    <w:p w14:paraId="501C7788" w14:textId="77777777" w:rsidR="00146680" w:rsidRPr="00146680" w:rsidRDefault="00146680" w:rsidP="00146680">
      <w:pPr>
        <w:pStyle w:val="Default"/>
        <w:jc w:val="both"/>
        <w:rPr>
          <w:rFonts w:asciiTheme="minorHAnsi" w:hAnsiTheme="minorHAnsi"/>
          <w:color w:val="665D58"/>
          <w:sz w:val="22"/>
          <w:szCs w:val="22"/>
        </w:rPr>
      </w:pPr>
    </w:p>
    <w:p w14:paraId="6F226ED3" w14:textId="77777777" w:rsidR="00146680" w:rsidRPr="00146680" w:rsidRDefault="0027272B" w:rsidP="00146680">
      <w:pPr>
        <w:pStyle w:val="Default"/>
        <w:jc w:val="both"/>
        <w:rPr>
          <w:rFonts w:asciiTheme="minorHAnsi" w:hAnsiTheme="minorHAnsi"/>
          <w:color w:val="665D58"/>
          <w:sz w:val="22"/>
          <w:szCs w:val="22"/>
        </w:rPr>
      </w:pPr>
      <w:r>
        <w:rPr>
          <w:rFonts w:asciiTheme="minorHAnsi" w:hAnsiTheme="minorHAnsi"/>
          <w:color w:val="665D58"/>
          <w:sz w:val="22"/>
          <w:szCs w:val="22"/>
        </w:rPr>
        <w:t>11.2.</w:t>
      </w:r>
      <w:r>
        <w:rPr>
          <w:rFonts w:asciiTheme="minorHAnsi" w:hAnsiTheme="minorHAnsi"/>
          <w:color w:val="665D58"/>
          <w:sz w:val="22"/>
          <w:szCs w:val="22"/>
        </w:rPr>
        <w:tab/>
      </w:r>
      <w:r w:rsidR="00146680" w:rsidRPr="00146680">
        <w:rPr>
          <w:rFonts w:asciiTheme="minorHAnsi" w:hAnsiTheme="minorHAnsi"/>
          <w:color w:val="665D58"/>
          <w:sz w:val="22"/>
          <w:szCs w:val="22"/>
        </w:rPr>
        <w:t xml:space="preserve">A Vevő jelen szerződés aláírásával kijelenti, hogy a szerződés elválaszthatatlan mellékletét képező, általános szerződési feltételek tartalmát elolvasta, azt ismeri és a jelen szerződésben foglalt eltérésekkel magára nézve kötelezőnek fogadja el. </w:t>
      </w:r>
    </w:p>
    <w:p w14:paraId="17028D5D" w14:textId="77777777" w:rsidR="00146680" w:rsidRDefault="00146680" w:rsidP="00146680">
      <w:pPr>
        <w:pStyle w:val="Default"/>
        <w:jc w:val="both"/>
        <w:rPr>
          <w:rFonts w:asciiTheme="minorHAnsi" w:hAnsiTheme="minorHAnsi"/>
          <w:color w:val="665D58"/>
          <w:sz w:val="22"/>
          <w:szCs w:val="22"/>
        </w:rPr>
      </w:pPr>
    </w:p>
    <w:p w14:paraId="57F5F43D" w14:textId="77777777" w:rsidR="0027272B" w:rsidRPr="0027272B" w:rsidRDefault="0027272B" w:rsidP="0027272B">
      <w:pPr>
        <w:pStyle w:val="Default"/>
        <w:jc w:val="both"/>
        <w:rPr>
          <w:rFonts w:asciiTheme="minorHAnsi" w:hAnsiTheme="minorHAnsi"/>
          <w:color w:val="665D58"/>
          <w:sz w:val="22"/>
          <w:szCs w:val="22"/>
        </w:rPr>
      </w:pPr>
      <w:r>
        <w:rPr>
          <w:rFonts w:asciiTheme="minorHAnsi" w:hAnsiTheme="minorHAnsi"/>
          <w:color w:val="665D58"/>
          <w:sz w:val="22"/>
          <w:szCs w:val="22"/>
        </w:rPr>
        <w:lastRenderedPageBreak/>
        <w:t>11.3</w:t>
      </w:r>
      <w:r w:rsidRPr="0027272B">
        <w:rPr>
          <w:rFonts w:asciiTheme="minorHAnsi" w:hAnsiTheme="minorHAnsi"/>
          <w:color w:val="665D58"/>
          <w:sz w:val="22"/>
          <w:szCs w:val="22"/>
        </w:rPr>
        <w:t>.</w:t>
      </w:r>
      <w:r w:rsidRPr="0027272B">
        <w:rPr>
          <w:rFonts w:asciiTheme="minorHAnsi" w:hAnsiTheme="minorHAnsi"/>
          <w:color w:val="665D58"/>
          <w:sz w:val="22"/>
          <w:szCs w:val="22"/>
        </w:rPr>
        <w:tab/>
      </w:r>
      <w:r>
        <w:rPr>
          <w:rFonts w:asciiTheme="minorHAnsi" w:hAnsiTheme="minorHAnsi"/>
          <w:color w:val="665D58"/>
          <w:sz w:val="22"/>
          <w:szCs w:val="22"/>
        </w:rPr>
        <w:t>Eladó</w:t>
      </w:r>
      <w:r w:rsidRPr="0027272B">
        <w:rPr>
          <w:rFonts w:asciiTheme="minorHAnsi" w:hAnsiTheme="minorHAnsi"/>
          <w:color w:val="665D58"/>
          <w:sz w:val="22"/>
          <w:szCs w:val="22"/>
        </w:rPr>
        <w:t xml:space="preserve"> nyilatkozik miszerint a nemzeti vagyonról szóló 2011. évi CXCVI. törvény szerint átlátható szervezetnek minősül. </w:t>
      </w:r>
      <w:r>
        <w:rPr>
          <w:rFonts w:asciiTheme="minorHAnsi" w:hAnsiTheme="minorHAnsi"/>
          <w:color w:val="665D58"/>
          <w:sz w:val="22"/>
          <w:szCs w:val="22"/>
        </w:rPr>
        <w:t>Eladó</w:t>
      </w:r>
      <w:r w:rsidRPr="0027272B">
        <w:rPr>
          <w:rFonts w:asciiTheme="minorHAnsi" w:hAnsiTheme="minorHAnsi"/>
          <w:color w:val="665D58"/>
          <w:sz w:val="22"/>
          <w:szCs w:val="22"/>
        </w:rPr>
        <w:t xml:space="preserve"> tudomásul veszi, hogy amennyiben jelen szerződés hatálya alatt már nem felel meg az átlátható szervezetre vonatkozó feltételeknek, arról köteles a </w:t>
      </w:r>
      <w:r>
        <w:rPr>
          <w:rFonts w:asciiTheme="minorHAnsi" w:hAnsiTheme="minorHAnsi"/>
          <w:color w:val="665D58"/>
          <w:sz w:val="22"/>
          <w:szCs w:val="22"/>
        </w:rPr>
        <w:t>Vevőt</w:t>
      </w:r>
      <w:r w:rsidRPr="0027272B">
        <w:rPr>
          <w:rFonts w:asciiTheme="minorHAnsi" w:hAnsiTheme="minorHAnsi"/>
          <w:color w:val="665D58"/>
          <w:sz w:val="22"/>
          <w:szCs w:val="22"/>
        </w:rPr>
        <w:t xml:space="preserve"> haladéktalanul tájékoztatni.</w:t>
      </w:r>
    </w:p>
    <w:p w14:paraId="11A79EA1" w14:textId="77777777" w:rsidR="0027272B" w:rsidRDefault="0027272B" w:rsidP="00146680">
      <w:pPr>
        <w:pStyle w:val="Default"/>
        <w:jc w:val="both"/>
        <w:rPr>
          <w:rFonts w:asciiTheme="minorHAnsi" w:hAnsiTheme="minorHAnsi"/>
          <w:color w:val="665D58"/>
          <w:sz w:val="22"/>
          <w:szCs w:val="22"/>
        </w:rPr>
      </w:pPr>
    </w:p>
    <w:p w14:paraId="667D517D" w14:textId="77777777" w:rsidR="0027272B" w:rsidRDefault="0027272B" w:rsidP="00146680">
      <w:pPr>
        <w:pStyle w:val="Default"/>
        <w:jc w:val="both"/>
        <w:rPr>
          <w:rFonts w:asciiTheme="minorHAnsi" w:hAnsiTheme="minorHAnsi"/>
          <w:color w:val="665D58"/>
          <w:sz w:val="22"/>
          <w:szCs w:val="22"/>
        </w:rPr>
      </w:pPr>
      <w:r>
        <w:rPr>
          <w:rFonts w:asciiTheme="minorHAnsi" w:hAnsiTheme="minorHAnsi"/>
          <w:color w:val="665D58"/>
          <w:sz w:val="22"/>
          <w:szCs w:val="22"/>
        </w:rPr>
        <w:t>11.4</w:t>
      </w:r>
      <w:r w:rsidRPr="0027272B">
        <w:rPr>
          <w:rFonts w:asciiTheme="minorHAnsi" w:hAnsiTheme="minorHAnsi"/>
          <w:color w:val="665D58"/>
          <w:sz w:val="22"/>
          <w:szCs w:val="22"/>
        </w:rPr>
        <w:t>.</w:t>
      </w:r>
      <w:r w:rsidRPr="0027272B">
        <w:rPr>
          <w:rFonts w:asciiTheme="minorHAnsi" w:hAnsiTheme="minorHAnsi"/>
          <w:color w:val="665D58"/>
          <w:sz w:val="22"/>
          <w:szCs w:val="22"/>
        </w:rPr>
        <w:tab/>
        <w:t>Szerződő felek nyilatkoznak, miszerint jogosultak jelen szerződés aláírására, az abban foglalt kötelezettségek vállalására.</w:t>
      </w:r>
    </w:p>
    <w:p w14:paraId="70AC21CB" w14:textId="77777777" w:rsidR="0027272B" w:rsidRDefault="0027272B" w:rsidP="00146680">
      <w:pPr>
        <w:pStyle w:val="Default"/>
        <w:jc w:val="both"/>
        <w:rPr>
          <w:rFonts w:asciiTheme="minorHAnsi" w:hAnsiTheme="minorHAnsi"/>
          <w:color w:val="665D58"/>
          <w:sz w:val="22"/>
          <w:szCs w:val="22"/>
        </w:rPr>
      </w:pPr>
    </w:p>
    <w:p w14:paraId="16994C7A" w14:textId="77777777" w:rsidR="0027272B" w:rsidRPr="00146680" w:rsidRDefault="0027272B" w:rsidP="00146680">
      <w:pPr>
        <w:pStyle w:val="Default"/>
        <w:jc w:val="both"/>
        <w:rPr>
          <w:rFonts w:asciiTheme="minorHAnsi" w:hAnsiTheme="minorHAnsi"/>
          <w:color w:val="665D58"/>
          <w:sz w:val="22"/>
          <w:szCs w:val="22"/>
        </w:rPr>
      </w:pPr>
    </w:p>
    <w:p w14:paraId="1217B52C" w14:textId="77777777" w:rsidR="00146680" w:rsidRPr="00146680" w:rsidRDefault="0027272B" w:rsidP="0027272B">
      <w:pPr>
        <w:pStyle w:val="Default"/>
        <w:jc w:val="center"/>
        <w:rPr>
          <w:rFonts w:asciiTheme="minorHAnsi" w:hAnsiTheme="minorHAnsi"/>
          <w:b/>
          <w:bCs/>
          <w:color w:val="665D58"/>
          <w:sz w:val="22"/>
          <w:szCs w:val="22"/>
        </w:rPr>
      </w:pPr>
      <w:r>
        <w:rPr>
          <w:rFonts w:asciiTheme="minorHAnsi" w:hAnsiTheme="minorHAnsi"/>
          <w:b/>
          <w:bCs/>
          <w:color w:val="665D58"/>
          <w:sz w:val="22"/>
          <w:szCs w:val="22"/>
        </w:rPr>
        <w:t>XII</w:t>
      </w:r>
      <w:r w:rsidR="00146680" w:rsidRPr="00146680">
        <w:rPr>
          <w:rFonts w:asciiTheme="minorHAnsi" w:hAnsiTheme="minorHAnsi"/>
          <w:b/>
          <w:bCs/>
          <w:color w:val="665D58"/>
          <w:sz w:val="22"/>
          <w:szCs w:val="22"/>
        </w:rPr>
        <w:t>. Mellékletek</w:t>
      </w:r>
    </w:p>
    <w:p w14:paraId="328E0C16" w14:textId="77777777" w:rsidR="00146680" w:rsidRPr="00146680" w:rsidRDefault="00146680" w:rsidP="00146680">
      <w:pPr>
        <w:pStyle w:val="Default"/>
        <w:jc w:val="both"/>
        <w:rPr>
          <w:rFonts w:asciiTheme="minorHAnsi" w:hAnsiTheme="minorHAnsi"/>
          <w:color w:val="665D58"/>
          <w:sz w:val="22"/>
          <w:szCs w:val="22"/>
        </w:rPr>
      </w:pPr>
    </w:p>
    <w:p w14:paraId="0E727D30" w14:textId="77777777" w:rsidR="00146680" w:rsidRPr="00146680" w:rsidRDefault="00146680" w:rsidP="00146680">
      <w:pPr>
        <w:pStyle w:val="Default"/>
        <w:jc w:val="both"/>
        <w:rPr>
          <w:rFonts w:asciiTheme="minorHAnsi" w:hAnsiTheme="minorHAnsi"/>
          <w:color w:val="665D58"/>
          <w:sz w:val="22"/>
          <w:szCs w:val="22"/>
        </w:rPr>
      </w:pPr>
      <w:r w:rsidRPr="00146680">
        <w:rPr>
          <w:rFonts w:asciiTheme="minorHAnsi" w:hAnsiTheme="minorHAnsi"/>
          <w:color w:val="665D58"/>
          <w:sz w:val="22"/>
          <w:szCs w:val="22"/>
        </w:rPr>
        <w:t xml:space="preserve">A Szerződés elválaszthatatlan részét képezik az alábbi mellékletek: </w:t>
      </w:r>
    </w:p>
    <w:p w14:paraId="59396211" w14:textId="77777777" w:rsidR="00146680" w:rsidRPr="00146680" w:rsidRDefault="00146680" w:rsidP="00146680">
      <w:pPr>
        <w:pStyle w:val="Default"/>
        <w:ind w:left="709"/>
        <w:jc w:val="both"/>
        <w:rPr>
          <w:rFonts w:asciiTheme="minorHAnsi" w:hAnsiTheme="minorHAnsi"/>
          <w:color w:val="665D58"/>
          <w:sz w:val="22"/>
          <w:szCs w:val="22"/>
        </w:rPr>
      </w:pPr>
      <w:r w:rsidRPr="00146680">
        <w:rPr>
          <w:rFonts w:asciiTheme="minorHAnsi" w:hAnsiTheme="minorHAnsi"/>
          <w:color w:val="665D58"/>
          <w:sz w:val="22"/>
          <w:szCs w:val="22"/>
        </w:rPr>
        <w:t xml:space="preserve">1. sz. melléklet: Kapcsolattartók / Szerződés kezelői </w:t>
      </w:r>
    </w:p>
    <w:p w14:paraId="097418E5" w14:textId="77777777" w:rsidR="00146680" w:rsidRPr="00030E5A" w:rsidRDefault="00146680" w:rsidP="00146680">
      <w:pPr>
        <w:pStyle w:val="Default"/>
        <w:ind w:left="709"/>
        <w:jc w:val="both"/>
        <w:rPr>
          <w:rFonts w:asciiTheme="minorHAnsi" w:hAnsiTheme="minorHAnsi"/>
          <w:color w:val="665D58"/>
          <w:sz w:val="22"/>
          <w:szCs w:val="22"/>
        </w:rPr>
      </w:pPr>
      <w:r w:rsidRPr="00146680">
        <w:rPr>
          <w:rFonts w:asciiTheme="minorHAnsi" w:hAnsiTheme="minorHAnsi"/>
          <w:color w:val="665D58"/>
          <w:sz w:val="22"/>
          <w:szCs w:val="22"/>
        </w:rPr>
        <w:t xml:space="preserve">2. sz. melléklet: Felhasználási hely szerződött mennyisége, kapacitás-lekötési és fogyasztási </w:t>
      </w:r>
      <w:r w:rsidRPr="00030E5A">
        <w:rPr>
          <w:rFonts w:asciiTheme="minorHAnsi" w:hAnsiTheme="minorHAnsi"/>
          <w:color w:val="665D58"/>
          <w:sz w:val="22"/>
          <w:szCs w:val="22"/>
        </w:rPr>
        <w:t xml:space="preserve">igénye, korlátozási besorolás </w:t>
      </w:r>
    </w:p>
    <w:p w14:paraId="45EBC030" w14:textId="77777777" w:rsidR="00661E08" w:rsidRDefault="00146680" w:rsidP="00146680">
      <w:pPr>
        <w:pStyle w:val="Default"/>
        <w:ind w:left="709"/>
        <w:jc w:val="both"/>
        <w:rPr>
          <w:rFonts w:asciiTheme="minorHAnsi" w:hAnsiTheme="minorHAnsi"/>
          <w:color w:val="665D58"/>
          <w:sz w:val="22"/>
          <w:szCs w:val="22"/>
        </w:rPr>
      </w:pPr>
      <w:r w:rsidRPr="00030E5A">
        <w:rPr>
          <w:rFonts w:asciiTheme="minorHAnsi" w:hAnsiTheme="minorHAnsi"/>
          <w:color w:val="665D58"/>
          <w:sz w:val="22"/>
          <w:szCs w:val="22"/>
        </w:rPr>
        <w:t xml:space="preserve">3. sz. melléklet: </w:t>
      </w:r>
      <w:r w:rsidR="00661E08">
        <w:rPr>
          <w:rFonts w:asciiTheme="minorHAnsi" w:hAnsiTheme="minorHAnsi"/>
          <w:color w:val="665D58"/>
          <w:sz w:val="22"/>
          <w:szCs w:val="22"/>
        </w:rPr>
        <w:t>Fizetői nyilatkozat</w:t>
      </w:r>
    </w:p>
    <w:p w14:paraId="0038D7B8" w14:textId="77777777" w:rsidR="00146680" w:rsidRPr="00030E5A" w:rsidRDefault="00661E08" w:rsidP="00146680">
      <w:pPr>
        <w:pStyle w:val="Default"/>
        <w:ind w:left="709"/>
        <w:jc w:val="both"/>
        <w:rPr>
          <w:rFonts w:asciiTheme="minorHAnsi" w:hAnsiTheme="minorHAnsi"/>
          <w:color w:val="665D58"/>
          <w:sz w:val="22"/>
          <w:szCs w:val="22"/>
        </w:rPr>
      </w:pPr>
      <w:r>
        <w:rPr>
          <w:rFonts w:asciiTheme="minorHAnsi" w:hAnsiTheme="minorHAnsi"/>
          <w:color w:val="665D58"/>
          <w:sz w:val="22"/>
          <w:szCs w:val="22"/>
        </w:rPr>
        <w:t xml:space="preserve">4. sz. melléklet: </w:t>
      </w:r>
      <w:r w:rsidR="00146680" w:rsidRPr="00030E5A">
        <w:rPr>
          <w:rFonts w:asciiTheme="minorHAnsi" w:hAnsiTheme="minorHAnsi"/>
          <w:color w:val="665D58"/>
          <w:sz w:val="22"/>
          <w:szCs w:val="22"/>
        </w:rPr>
        <w:t xml:space="preserve">Általános Szerződési Feltételek </w:t>
      </w:r>
    </w:p>
    <w:p w14:paraId="1FB85F00" w14:textId="107726C2" w:rsidR="00146680" w:rsidRPr="00B43F15" w:rsidRDefault="00B04DF5" w:rsidP="00146680">
      <w:pPr>
        <w:pStyle w:val="Default"/>
        <w:rPr>
          <w:rFonts w:asciiTheme="minorHAnsi" w:hAnsiTheme="minorHAnsi"/>
          <w:color w:val="665D58"/>
          <w:sz w:val="22"/>
          <w:szCs w:val="22"/>
        </w:rPr>
      </w:pPr>
      <w:r w:rsidRPr="00E81B73">
        <w:rPr>
          <w:rFonts w:asciiTheme="minorHAnsi" w:hAnsiTheme="minorHAnsi"/>
          <w:color w:val="665D58"/>
          <w:sz w:val="22"/>
          <w:szCs w:val="22"/>
        </w:rPr>
        <w:tab/>
      </w:r>
      <w:r w:rsidR="00661E08" w:rsidRPr="00B43F15">
        <w:rPr>
          <w:rFonts w:asciiTheme="minorHAnsi" w:hAnsiTheme="minorHAnsi"/>
          <w:color w:val="665D58"/>
          <w:sz w:val="22"/>
          <w:szCs w:val="22"/>
        </w:rPr>
        <w:t>5</w:t>
      </w:r>
      <w:r w:rsidRPr="00B43F15">
        <w:rPr>
          <w:rFonts w:asciiTheme="minorHAnsi" w:hAnsiTheme="minorHAnsi"/>
          <w:color w:val="665D58"/>
          <w:sz w:val="22"/>
          <w:szCs w:val="22"/>
        </w:rPr>
        <w:t>. sz. melléklet: Eladó által a szerződés teljesítéséhez igénybe vett alvállalkozók</w:t>
      </w:r>
    </w:p>
    <w:p w14:paraId="7F213C78" w14:textId="77777777" w:rsidR="00146680" w:rsidRDefault="00146680" w:rsidP="00146680">
      <w:pPr>
        <w:pStyle w:val="Default"/>
        <w:rPr>
          <w:rFonts w:asciiTheme="minorHAnsi" w:hAnsiTheme="minorHAnsi"/>
          <w:color w:val="665D58"/>
          <w:sz w:val="22"/>
          <w:szCs w:val="22"/>
        </w:rPr>
      </w:pPr>
    </w:p>
    <w:p w14:paraId="3919BC08" w14:textId="77777777" w:rsidR="0027272B" w:rsidRDefault="0027272B" w:rsidP="0027272B">
      <w:pPr>
        <w:pStyle w:val="Default"/>
        <w:jc w:val="both"/>
        <w:rPr>
          <w:rFonts w:asciiTheme="minorHAnsi" w:hAnsiTheme="minorHAnsi"/>
          <w:color w:val="665D58"/>
          <w:sz w:val="22"/>
          <w:szCs w:val="22"/>
        </w:rPr>
      </w:pPr>
      <w:r w:rsidRPr="0027272B">
        <w:rPr>
          <w:rFonts w:asciiTheme="minorHAnsi" w:hAnsiTheme="minorHAnsi"/>
          <w:color w:val="665D58"/>
          <w:sz w:val="22"/>
          <w:szCs w:val="22"/>
        </w:rPr>
        <w:t xml:space="preserve">Jelen szerződést – </w:t>
      </w:r>
      <w:proofErr w:type="gramStart"/>
      <w:r w:rsidRPr="0027272B">
        <w:rPr>
          <w:rFonts w:asciiTheme="minorHAnsi" w:hAnsiTheme="minorHAnsi"/>
          <w:color w:val="665D58"/>
          <w:sz w:val="22"/>
          <w:szCs w:val="22"/>
        </w:rPr>
        <w:t xml:space="preserve">mely </w:t>
      </w:r>
      <w:r>
        <w:rPr>
          <w:rFonts w:asciiTheme="minorHAnsi" w:hAnsiTheme="minorHAnsi"/>
          <w:color w:val="665D58"/>
          <w:sz w:val="22"/>
          <w:szCs w:val="22"/>
        </w:rPr>
        <w:t>…</w:t>
      </w:r>
      <w:proofErr w:type="gramEnd"/>
      <w:r w:rsidRPr="0027272B">
        <w:rPr>
          <w:rFonts w:asciiTheme="minorHAnsi" w:hAnsiTheme="minorHAnsi"/>
          <w:color w:val="665D58"/>
          <w:sz w:val="22"/>
          <w:szCs w:val="22"/>
        </w:rPr>
        <w:t xml:space="preserve"> egymással mindenben egyező, eredeti példányban készült, és </w:t>
      </w:r>
      <w:r>
        <w:rPr>
          <w:rFonts w:asciiTheme="minorHAnsi" w:hAnsiTheme="minorHAnsi"/>
          <w:color w:val="665D58"/>
          <w:sz w:val="22"/>
          <w:szCs w:val="22"/>
        </w:rPr>
        <w:t>….</w:t>
      </w:r>
      <w:r w:rsidRPr="0027272B">
        <w:rPr>
          <w:rFonts w:asciiTheme="minorHAnsi" w:hAnsiTheme="minorHAnsi"/>
          <w:color w:val="665D58"/>
          <w:sz w:val="22"/>
          <w:szCs w:val="22"/>
        </w:rPr>
        <w:t xml:space="preserve"> oldalból, </w:t>
      </w:r>
      <w:r>
        <w:rPr>
          <w:rFonts w:asciiTheme="minorHAnsi" w:hAnsiTheme="minorHAnsi"/>
          <w:color w:val="665D58"/>
          <w:sz w:val="22"/>
          <w:szCs w:val="22"/>
        </w:rPr>
        <w:t>3</w:t>
      </w:r>
      <w:r w:rsidRPr="0027272B">
        <w:rPr>
          <w:rFonts w:asciiTheme="minorHAnsi" w:hAnsiTheme="minorHAnsi"/>
          <w:color w:val="665D58"/>
          <w:sz w:val="22"/>
          <w:szCs w:val="22"/>
        </w:rPr>
        <w:t xml:space="preserve"> mellékletből, valamint XII. fejezetből áll – Felek annak elolvasása, közös értelmezése, tartalmának megértése, és magukra nézve kötelezőnek elismerése után, mint akaratukkal mindenben megegyezőt, helyben hagyóan aláírták.</w:t>
      </w:r>
    </w:p>
    <w:p w14:paraId="2B4F633D" w14:textId="77777777" w:rsidR="0027272B" w:rsidRDefault="0027272B" w:rsidP="00146680">
      <w:pPr>
        <w:pStyle w:val="Default"/>
        <w:rPr>
          <w:rFonts w:asciiTheme="minorHAnsi" w:hAnsiTheme="minorHAnsi"/>
          <w:color w:val="665D58"/>
          <w:sz w:val="22"/>
          <w:szCs w:val="22"/>
        </w:rPr>
      </w:pPr>
    </w:p>
    <w:p w14:paraId="1F9ED6F5" w14:textId="77777777" w:rsidR="0027272B" w:rsidRPr="00146680" w:rsidRDefault="0027272B" w:rsidP="00146680">
      <w:pPr>
        <w:pStyle w:val="Default"/>
        <w:rPr>
          <w:rFonts w:asciiTheme="minorHAnsi" w:hAnsiTheme="minorHAnsi"/>
          <w:color w:val="665D58"/>
          <w:sz w:val="22"/>
          <w:szCs w:val="22"/>
        </w:rPr>
      </w:pPr>
    </w:p>
    <w:p w14:paraId="2BA92688" w14:textId="77777777" w:rsidR="00146680" w:rsidRPr="00146680" w:rsidRDefault="00AA6C93" w:rsidP="00146680">
      <w:pPr>
        <w:rPr>
          <w:rFonts w:asciiTheme="minorHAnsi" w:hAnsiTheme="minorHAnsi"/>
          <w:color w:val="665D58"/>
          <w:sz w:val="22"/>
          <w:szCs w:val="22"/>
        </w:rPr>
      </w:pPr>
      <w:r>
        <w:rPr>
          <w:rFonts w:asciiTheme="minorHAnsi" w:hAnsiTheme="minorHAnsi"/>
          <w:color w:val="665D58"/>
          <w:sz w:val="22"/>
          <w:szCs w:val="22"/>
        </w:rPr>
        <w:t>Székesfehérvár</w:t>
      </w:r>
      <w:r w:rsidR="00790832">
        <w:rPr>
          <w:rFonts w:asciiTheme="minorHAnsi" w:hAnsiTheme="minorHAnsi"/>
          <w:color w:val="665D58"/>
          <w:sz w:val="22"/>
          <w:szCs w:val="22"/>
        </w:rPr>
        <w:t xml:space="preserve">, </w:t>
      </w:r>
      <w:r w:rsidR="00146680" w:rsidRPr="00146680">
        <w:rPr>
          <w:rFonts w:asciiTheme="minorHAnsi" w:hAnsiTheme="minorHAnsi"/>
          <w:color w:val="665D58"/>
          <w:sz w:val="22"/>
          <w:szCs w:val="22"/>
        </w:rPr>
        <w:t>201</w:t>
      </w:r>
      <w:r w:rsidR="00A941E8">
        <w:rPr>
          <w:rFonts w:asciiTheme="minorHAnsi" w:hAnsiTheme="minorHAnsi"/>
          <w:color w:val="665D58"/>
          <w:sz w:val="22"/>
          <w:szCs w:val="22"/>
        </w:rPr>
        <w:t>7.</w:t>
      </w:r>
      <w:r w:rsidR="0079760D">
        <w:rPr>
          <w:rFonts w:asciiTheme="minorHAnsi" w:hAnsiTheme="minorHAnsi"/>
          <w:color w:val="665D58"/>
          <w:sz w:val="22"/>
          <w:szCs w:val="22"/>
        </w:rPr>
        <w:t xml:space="preserve"> </w:t>
      </w:r>
      <w:r w:rsidR="00A941E8">
        <w:rPr>
          <w:rFonts w:asciiTheme="minorHAnsi" w:hAnsiTheme="minorHAnsi"/>
          <w:color w:val="665D58"/>
          <w:sz w:val="22"/>
          <w:szCs w:val="22"/>
        </w:rPr>
        <w:t>szeptember</w:t>
      </w:r>
      <w:r w:rsidR="00153CAF">
        <w:rPr>
          <w:rFonts w:asciiTheme="minorHAnsi" w:hAnsiTheme="minorHAnsi"/>
          <w:color w:val="665D58"/>
          <w:sz w:val="22"/>
          <w:szCs w:val="22"/>
        </w:rPr>
        <w:t xml:space="preserve"> </w:t>
      </w:r>
      <w:proofErr w:type="gramStart"/>
      <w:r w:rsidR="00146680" w:rsidRPr="00030E5A">
        <w:rPr>
          <w:rFonts w:asciiTheme="minorHAnsi" w:hAnsiTheme="minorHAnsi"/>
          <w:color w:val="665D58"/>
          <w:sz w:val="22"/>
          <w:szCs w:val="22"/>
        </w:rPr>
        <w:t>hó …</w:t>
      </w:r>
      <w:proofErr w:type="gramEnd"/>
      <w:r w:rsidR="00146680" w:rsidRPr="00030E5A">
        <w:rPr>
          <w:rFonts w:asciiTheme="minorHAnsi" w:hAnsiTheme="minorHAnsi"/>
          <w:color w:val="665D58"/>
          <w:sz w:val="22"/>
          <w:szCs w:val="22"/>
        </w:rPr>
        <w:t>…….</w:t>
      </w:r>
      <w:r w:rsidR="00146680" w:rsidRPr="00146680">
        <w:rPr>
          <w:rFonts w:asciiTheme="minorHAnsi" w:hAnsiTheme="minorHAnsi"/>
          <w:color w:val="665D58"/>
          <w:sz w:val="22"/>
          <w:szCs w:val="22"/>
        </w:rPr>
        <w:t>nap</w:t>
      </w:r>
    </w:p>
    <w:p w14:paraId="13380BB9" w14:textId="77777777" w:rsidR="00146680" w:rsidRDefault="00146680" w:rsidP="00146680">
      <w:pPr>
        <w:rPr>
          <w:rFonts w:asciiTheme="minorHAnsi" w:hAnsiTheme="minorHAnsi"/>
          <w:color w:val="665D58"/>
          <w:sz w:val="22"/>
          <w:szCs w:val="22"/>
        </w:rPr>
      </w:pPr>
    </w:p>
    <w:p w14:paraId="6826634A" w14:textId="77777777" w:rsidR="00790832" w:rsidRDefault="00790832" w:rsidP="00146680">
      <w:pPr>
        <w:rPr>
          <w:rFonts w:asciiTheme="minorHAnsi" w:hAnsiTheme="minorHAnsi"/>
          <w:color w:val="665D58"/>
          <w:sz w:val="22"/>
          <w:szCs w:val="22"/>
        </w:rPr>
      </w:pPr>
    </w:p>
    <w:p w14:paraId="23BBF8BC" w14:textId="77777777" w:rsidR="00790832" w:rsidRDefault="00790832" w:rsidP="00146680">
      <w:pPr>
        <w:rPr>
          <w:rFonts w:asciiTheme="minorHAnsi" w:hAnsiTheme="minorHAnsi"/>
          <w:color w:val="665D58"/>
          <w:sz w:val="22"/>
          <w:szCs w:val="22"/>
        </w:rPr>
      </w:pPr>
    </w:p>
    <w:p w14:paraId="7D41F885" w14:textId="77777777" w:rsidR="0027272B" w:rsidRPr="0027272B" w:rsidRDefault="0027272B" w:rsidP="0027272B">
      <w:pPr>
        <w:rPr>
          <w:rFonts w:asciiTheme="minorHAnsi" w:hAnsiTheme="minorHAnsi"/>
          <w:color w:val="665D58"/>
          <w:sz w:val="22"/>
          <w:szCs w:val="22"/>
        </w:rPr>
      </w:pPr>
    </w:p>
    <w:tbl>
      <w:tblPr>
        <w:tblW w:w="0" w:type="auto"/>
        <w:tblLook w:val="04A0" w:firstRow="1" w:lastRow="0" w:firstColumn="1" w:lastColumn="0" w:noHBand="0" w:noVBand="1"/>
      </w:tblPr>
      <w:tblGrid>
        <w:gridCol w:w="4659"/>
        <w:gridCol w:w="4627"/>
      </w:tblGrid>
      <w:tr w:rsidR="0027272B" w:rsidRPr="0027272B" w14:paraId="49041A66" w14:textId="77777777" w:rsidTr="00A92E7B">
        <w:tc>
          <w:tcPr>
            <w:tcW w:w="4659" w:type="dxa"/>
            <w:shd w:val="clear" w:color="auto" w:fill="auto"/>
          </w:tcPr>
          <w:p w14:paraId="66E7F74E" w14:textId="77777777" w:rsidR="0027272B" w:rsidRPr="0027272B" w:rsidRDefault="0027272B" w:rsidP="0027272B">
            <w:pPr>
              <w:jc w:val="center"/>
              <w:rPr>
                <w:rFonts w:asciiTheme="minorHAnsi" w:hAnsiTheme="minorHAnsi"/>
                <w:color w:val="665D58"/>
                <w:sz w:val="22"/>
                <w:szCs w:val="22"/>
              </w:rPr>
            </w:pPr>
            <w:r w:rsidRPr="0027272B">
              <w:rPr>
                <w:rFonts w:asciiTheme="minorHAnsi" w:hAnsiTheme="minorHAnsi"/>
                <w:color w:val="665D58"/>
                <w:sz w:val="22"/>
                <w:szCs w:val="22"/>
              </w:rPr>
              <w:t>………………………………….</w:t>
            </w:r>
          </w:p>
          <w:p w14:paraId="6C07683D" w14:textId="77777777" w:rsidR="0027272B" w:rsidRPr="0027272B" w:rsidRDefault="0027272B" w:rsidP="0027272B">
            <w:pPr>
              <w:jc w:val="center"/>
              <w:rPr>
                <w:rFonts w:asciiTheme="minorHAnsi" w:hAnsiTheme="minorHAnsi"/>
                <w:b/>
                <w:color w:val="665D58"/>
                <w:sz w:val="22"/>
                <w:szCs w:val="22"/>
              </w:rPr>
            </w:pPr>
            <w:r w:rsidRPr="0027272B">
              <w:rPr>
                <w:rFonts w:asciiTheme="minorHAnsi" w:hAnsiTheme="minorHAnsi"/>
                <w:b/>
                <w:color w:val="665D58"/>
                <w:sz w:val="22"/>
                <w:szCs w:val="22"/>
              </w:rPr>
              <w:t>Székesfehérvár Megyei Jogú Város</w:t>
            </w:r>
          </w:p>
          <w:p w14:paraId="7336E47E" w14:textId="77777777" w:rsidR="0027272B" w:rsidRPr="0027272B" w:rsidRDefault="0027272B" w:rsidP="0027272B">
            <w:pPr>
              <w:jc w:val="center"/>
              <w:rPr>
                <w:rFonts w:asciiTheme="minorHAnsi" w:hAnsiTheme="minorHAnsi"/>
                <w:b/>
                <w:color w:val="665D58"/>
                <w:sz w:val="22"/>
                <w:szCs w:val="22"/>
              </w:rPr>
            </w:pPr>
            <w:r w:rsidRPr="0027272B">
              <w:rPr>
                <w:rFonts w:asciiTheme="minorHAnsi" w:hAnsiTheme="minorHAnsi"/>
                <w:b/>
                <w:color w:val="665D58"/>
                <w:sz w:val="22"/>
                <w:szCs w:val="22"/>
              </w:rPr>
              <w:t>Önkormányzata</w:t>
            </w:r>
          </w:p>
          <w:p w14:paraId="1BE8AB30" w14:textId="77777777" w:rsidR="00030E5A" w:rsidRDefault="0027272B" w:rsidP="00030E5A">
            <w:pPr>
              <w:jc w:val="center"/>
              <w:rPr>
                <w:rFonts w:asciiTheme="minorHAnsi" w:hAnsiTheme="minorHAnsi"/>
                <w:color w:val="665D58"/>
                <w:sz w:val="22"/>
                <w:szCs w:val="22"/>
              </w:rPr>
            </w:pPr>
            <w:r w:rsidRPr="0027272B">
              <w:rPr>
                <w:rFonts w:asciiTheme="minorHAnsi" w:hAnsiTheme="minorHAnsi"/>
                <w:color w:val="665D58"/>
                <w:sz w:val="22"/>
                <w:szCs w:val="22"/>
              </w:rPr>
              <w:t>Dr. Cser-Palkovics András polgármester</w:t>
            </w:r>
          </w:p>
          <w:p w14:paraId="47FC1C31" w14:textId="77777777" w:rsidR="00FE20DA" w:rsidRPr="0027272B" w:rsidRDefault="00030E5A" w:rsidP="00030E5A">
            <w:pPr>
              <w:jc w:val="center"/>
              <w:rPr>
                <w:rFonts w:asciiTheme="minorHAnsi" w:hAnsiTheme="minorHAnsi"/>
                <w:color w:val="665D58"/>
                <w:sz w:val="22"/>
                <w:szCs w:val="22"/>
              </w:rPr>
            </w:pPr>
            <w:r>
              <w:rPr>
                <w:rFonts w:asciiTheme="minorHAnsi" w:hAnsiTheme="minorHAnsi"/>
                <w:b/>
                <w:color w:val="665D58"/>
                <w:sz w:val="22"/>
                <w:szCs w:val="22"/>
              </w:rPr>
              <w:t>V</w:t>
            </w:r>
            <w:r w:rsidR="0027272B" w:rsidRPr="0027272B">
              <w:rPr>
                <w:rFonts w:asciiTheme="minorHAnsi" w:hAnsiTheme="minorHAnsi"/>
                <w:b/>
                <w:color w:val="665D58"/>
                <w:sz w:val="22"/>
                <w:szCs w:val="22"/>
              </w:rPr>
              <w:t>e</w:t>
            </w:r>
            <w:r>
              <w:rPr>
                <w:rFonts w:asciiTheme="minorHAnsi" w:hAnsiTheme="minorHAnsi"/>
                <w:b/>
                <w:color w:val="665D58"/>
                <w:sz w:val="22"/>
                <w:szCs w:val="22"/>
              </w:rPr>
              <w:t>vő</w:t>
            </w:r>
          </w:p>
        </w:tc>
        <w:tc>
          <w:tcPr>
            <w:tcW w:w="4627" w:type="dxa"/>
            <w:shd w:val="clear" w:color="auto" w:fill="auto"/>
          </w:tcPr>
          <w:p w14:paraId="2DD24FC8" w14:textId="77777777" w:rsidR="0027272B" w:rsidRPr="0027272B" w:rsidRDefault="0027272B" w:rsidP="0027272B">
            <w:pPr>
              <w:ind w:left="870"/>
              <w:jc w:val="center"/>
              <w:rPr>
                <w:rFonts w:asciiTheme="minorHAnsi" w:hAnsiTheme="minorHAnsi"/>
                <w:color w:val="665D58"/>
                <w:sz w:val="22"/>
                <w:szCs w:val="22"/>
              </w:rPr>
            </w:pPr>
            <w:r w:rsidRPr="0027272B">
              <w:rPr>
                <w:rFonts w:asciiTheme="minorHAnsi" w:hAnsiTheme="minorHAnsi"/>
                <w:color w:val="665D58"/>
                <w:sz w:val="22"/>
                <w:szCs w:val="22"/>
              </w:rPr>
              <w:t>……………………………….</w:t>
            </w:r>
          </w:p>
          <w:p w14:paraId="784B662C" w14:textId="77777777" w:rsidR="0027272B" w:rsidRPr="0027272B" w:rsidRDefault="0027272B" w:rsidP="0027272B">
            <w:pPr>
              <w:ind w:left="870"/>
              <w:jc w:val="center"/>
              <w:rPr>
                <w:rFonts w:asciiTheme="minorHAnsi" w:hAnsiTheme="minorHAnsi"/>
                <w:color w:val="665D58"/>
                <w:sz w:val="22"/>
                <w:szCs w:val="22"/>
              </w:rPr>
            </w:pPr>
            <w:r w:rsidRPr="0027272B">
              <w:rPr>
                <w:rFonts w:asciiTheme="minorHAnsi" w:hAnsiTheme="minorHAnsi"/>
                <w:b/>
                <w:bCs/>
                <w:color w:val="665D58"/>
                <w:sz w:val="22"/>
                <w:szCs w:val="22"/>
              </w:rPr>
              <w:t>…………………………….</w:t>
            </w:r>
          </w:p>
          <w:p w14:paraId="7F9BA0DD" w14:textId="77777777" w:rsidR="0027272B" w:rsidRPr="0027272B" w:rsidRDefault="0027272B" w:rsidP="0027272B">
            <w:pPr>
              <w:ind w:left="870"/>
              <w:jc w:val="center"/>
              <w:rPr>
                <w:rFonts w:asciiTheme="minorHAnsi" w:hAnsiTheme="minorHAnsi"/>
                <w:color w:val="665D58"/>
                <w:sz w:val="22"/>
                <w:szCs w:val="22"/>
              </w:rPr>
            </w:pPr>
            <w:r w:rsidRPr="0027272B">
              <w:rPr>
                <w:rFonts w:asciiTheme="minorHAnsi" w:hAnsiTheme="minorHAnsi"/>
                <w:color w:val="665D58"/>
                <w:sz w:val="22"/>
                <w:szCs w:val="22"/>
              </w:rPr>
              <w:t>……………………….</w:t>
            </w:r>
          </w:p>
          <w:p w14:paraId="10773A4B" w14:textId="77777777" w:rsidR="0027272B" w:rsidRPr="0027272B" w:rsidRDefault="00030E5A" w:rsidP="0027272B">
            <w:pPr>
              <w:ind w:left="870"/>
              <w:jc w:val="center"/>
              <w:rPr>
                <w:rFonts w:asciiTheme="minorHAnsi" w:hAnsiTheme="minorHAnsi"/>
                <w:b/>
                <w:color w:val="665D58"/>
                <w:sz w:val="22"/>
                <w:szCs w:val="22"/>
              </w:rPr>
            </w:pPr>
            <w:r>
              <w:rPr>
                <w:rFonts w:asciiTheme="minorHAnsi" w:hAnsiTheme="minorHAnsi"/>
                <w:b/>
                <w:color w:val="665D58"/>
                <w:sz w:val="22"/>
                <w:szCs w:val="22"/>
              </w:rPr>
              <w:t>Eladó</w:t>
            </w:r>
          </w:p>
        </w:tc>
      </w:tr>
    </w:tbl>
    <w:p w14:paraId="3D759C03" w14:textId="77777777" w:rsidR="00146680" w:rsidRDefault="00146680" w:rsidP="00146680">
      <w:pPr>
        <w:rPr>
          <w:sz w:val="24"/>
        </w:rPr>
      </w:pPr>
    </w:p>
    <w:p w14:paraId="57E3EA88" w14:textId="77777777" w:rsidR="00A229A0" w:rsidRDefault="00A229A0" w:rsidP="00FE20DA">
      <w:pPr>
        <w:jc w:val="both"/>
        <w:rPr>
          <w:rFonts w:asciiTheme="minorHAnsi" w:hAnsiTheme="minorHAnsi"/>
          <w:b/>
          <w:color w:val="665D58"/>
          <w:sz w:val="22"/>
          <w:szCs w:val="22"/>
        </w:rPr>
      </w:pPr>
    </w:p>
    <w:p w14:paraId="5DA94629" w14:textId="77777777" w:rsidR="00A229A0" w:rsidRDefault="00A229A0" w:rsidP="00FE20DA">
      <w:pPr>
        <w:jc w:val="both"/>
        <w:rPr>
          <w:rFonts w:asciiTheme="minorHAnsi" w:hAnsiTheme="minorHAnsi"/>
          <w:b/>
          <w:color w:val="665D58"/>
          <w:sz w:val="22"/>
          <w:szCs w:val="22"/>
        </w:rPr>
      </w:pPr>
    </w:p>
    <w:p w14:paraId="41F57C2B" w14:textId="77777777" w:rsidR="00A229A0" w:rsidRDefault="00A229A0" w:rsidP="00FE20DA">
      <w:pPr>
        <w:jc w:val="both"/>
        <w:rPr>
          <w:rFonts w:asciiTheme="minorHAnsi" w:hAnsiTheme="minorHAnsi"/>
          <w:b/>
          <w:color w:val="665D58"/>
          <w:sz w:val="22"/>
          <w:szCs w:val="22"/>
        </w:rPr>
      </w:pPr>
    </w:p>
    <w:p w14:paraId="01A95F55" w14:textId="77777777" w:rsidR="00A229A0" w:rsidRDefault="00A229A0" w:rsidP="00FE20DA">
      <w:pPr>
        <w:jc w:val="both"/>
        <w:rPr>
          <w:rFonts w:asciiTheme="minorHAnsi" w:hAnsiTheme="minorHAnsi"/>
          <w:b/>
          <w:color w:val="665D58"/>
          <w:sz w:val="22"/>
          <w:szCs w:val="22"/>
        </w:rPr>
      </w:pPr>
    </w:p>
    <w:p w14:paraId="59BAEDF5" w14:textId="77777777" w:rsidR="00A229A0" w:rsidRDefault="00A229A0" w:rsidP="00FE20DA">
      <w:pPr>
        <w:jc w:val="both"/>
        <w:rPr>
          <w:rFonts w:asciiTheme="minorHAnsi" w:hAnsiTheme="minorHAnsi"/>
          <w:b/>
          <w:color w:val="665D58"/>
          <w:sz w:val="22"/>
          <w:szCs w:val="22"/>
        </w:rPr>
      </w:pPr>
    </w:p>
    <w:p w14:paraId="7347C50A" w14:textId="77777777" w:rsidR="00A229A0" w:rsidRDefault="00A229A0" w:rsidP="00FE20DA">
      <w:pPr>
        <w:jc w:val="both"/>
        <w:rPr>
          <w:rFonts w:asciiTheme="minorHAnsi" w:hAnsiTheme="minorHAnsi"/>
          <w:b/>
          <w:color w:val="665D58"/>
          <w:sz w:val="22"/>
          <w:szCs w:val="22"/>
        </w:rPr>
      </w:pPr>
    </w:p>
    <w:p w14:paraId="235F11A9" w14:textId="77777777" w:rsidR="00A229A0" w:rsidRDefault="00A229A0" w:rsidP="00FE20DA">
      <w:pPr>
        <w:jc w:val="both"/>
        <w:rPr>
          <w:rFonts w:asciiTheme="minorHAnsi" w:hAnsiTheme="minorHAnsi"/>
          <w:b/>
          <w:color w:val="665D58"/>
          <w:sz w:val="22"/>
          <w:szCs w:val="22"/>
        </w:rPr>
      </w:pPr>
    </w:p>
    <w:p w14:paraId="11355225" w14:textId="77777777" w:rsidR="00A229A0" w:rsidRDefault="00A229A0" w:rsidP="00FE20DA">
      <w:pPr>
        <w:jc w:val="both"/>
        <w:rPr>
          <w:rFonts w:asciiTheme="minorHAnsi" w:hAnsiTheme="minorHAnsi"/>
          <w:b/>
          <w:color w:val="665D58"/>
          <w:sz w:val="22"/>
          <w:szCs w:val="22"/>
        </w:rPr>
      </w:pPr>
    </w:p>
    <w:p w14:paraId="459D0F70" w14:textId="77777777" w:rsidR="00A229A0" w:rsidRDefault="00A229A0" w:rsidP="00FE20DA">
      <w:pPr>
        <w:jc w:val="both"/>
        <w:rPr>
          <w:rFonts w:asciiTheme="minorHAnsi" w:hAnsiTheme="minorHAnsi"/>
          <w:b/>
          <w:color w:val="665D58"/>
          <w:sz w:val="22"/>
          <w:szCs w:val="22"/>
        </w:rPr>
      </w:pPr>
    </w:p>
    <w:p w14:paraId="356605CB" w14:textId="77777777" w:rsidR="00A229A0" w:rsidRDefault="00A229A0" w:rsidP="00FE20DA">
      <w:pPr>
        <w:jc w:val="both"/>
        <w:rPr>
          <w:rFonts w:asciiTheme="minorHAnsi" w:hAnsiTheme="minorHAnsi"/>
          <w:b/>
          <w:color w:val="665D58"/>
          <w:sz w:val="22"/>
          <w:szCs w:val="22"/>
        </w:rPr>
      </w:pPr>
    </w:p>
    <w:p w14:paraId="25F908E0" w14:textId="77777777" w:rsidR="00A229A0" w:rsidRDefault="00A229A0" w:rsidP="00FE20DA">
      <w:pPr>
        <w:jc w:val="both"/>
        <w:rPr>
          <w:rFonts w:asciiTheme="minorHAnsi" w:hAnsiTheme="minorHAnsi"/>
          <w:b/>
          <w:color w:val="665D58"/>
          <w:sz w:val="22"/>
          <w:szCs w:val="22"/>
        </w:rPr>
      </w:pPr>
    </w:p>
    <w:p w14:paraId="5DD641D4" w14:textId="77777777" w:rsidR="00A229A0" w:rsidRDefault="00A229A0" w:rsidP="00FE20DA">
      <w:pPr>
        <w:jc w:val="both"/>
        <w:rPr>
          <w:rFonts w:asciiTheme="minorHAnsi" w:hAnsiTheme="minorHAnsi"/>
          <w:b/>
          <w:color w:val="665D58"/>
          <w:sz w:val="22"/>
          <w:szCs w:val="22"/>
        </w:rPr>
      </w:pPr>
    </w:p>
    <w:p w14:paraId="63EEFA93" w14:textId="77777777" w:rsidR="00FE20DA" w:rsidRPr="002C56AC" w:rsidRDefault="00FE20DA" w:rsidP="00FE20DA">
      <w:pPr>
        <w:jc w:val="both"/>
        <w:rPr>
          <w:sz w:val="24"/>
        </w:rPr>
      </w:pPr>
      <w:r w:rsidRPr="00030E5A">
        <w:rPr>
          <w:rFonts w:asciiTheme="minorHAnsi" w:hAnsiTheme="minorHAnsi"/>
          <w:b/>
          <w:color w:val="665D58"/>
          <w:sz w:val="22"/>
          <w:szCs w:val="22"/>
        </w:rPr>
        <w:t>Ajánlatkérő felhívja a Tisztelt Ajánlattevők figyelmét, hogy a jelen földgáz-kereskedelmi szerződés tervezetben dőlt betűkkel szereplő részek abban az esetben lesznek a végleges szerződés részei, amennyiben a megjelölt részekben foglalt eset fennáll!</w:t>
      </w:r>
    </w:p>
    <w:p w14:paraId="620FD149" w14:textId="77777777" w:rsidR="00FE20DA" w:rsidRDefault="00FE20DA">
      <w:pPr>
        <w:spacing w:after="200" w:line="276" w:lineRule="auto"/>
        <w:rPr>
          <w:sz w:val="24"/>
        </w:rPr>
      </w:pPr>
      <w:r>
        <w:rPr>
          <w:sz w:val="24"/>
        </w:rPr>
        <w:br w:type="page"/>
      </w:r>
    </w:p>
    <w:p w14:paraId="13DCCF57" w14:textId="77777777" w:rsidR="00146680" w:rsidRPr="00A36798" w:rsidRDefault="00146680" w:rsidP="00146680">
      <w:pPr>
        <w:autoSpaceDE w:val="0"/>
        <w:autoSpaceDN w:val="0"/>
        <w:adjustRightInd w:val="0"/>
        <w:rPr>
          <w:rFonts w:asciiTheme="minorHAnsi" w:hAnsiTheme="minorHAnsi"/>
          <w:b/>
          <w:bCs/>
          <w:color w:val="665D58"/>
          <w:sz w:val="24"/>
          <w:szCs w:val="28"/>
        </w:rPr>
      </w:pPr>
      <w:r w:rsidRPr="00A36798">
        <w:rPr>
          <w:rFonts w:asciiTheme="minorHAnsi" w:hAnsiTheme="minorHAnsi"/>
          <w:b/>
          <w:bCs/>
          <w:color w:val="665D58"/>
          <w:sz w:val="24"/>
          <w:szCs w:val="28"/>
        </w:rPr>
        <w:lastRenderedPageBreak/>
        <w:t>1. sz. melléklet</w:t>
      </w:r>
    </w:p>
    <w:p w14:paraId="190AECB6" w14:textId="77777777" w:rsidR="00146680" w:rsidRPr="00A36798" w:rsidRDefault="00146680" w:rsidP="00146680">
      <w:pPr>
        <w:autoSpaceDE w:val="0"/>
        <w:autoSpaceDN w:val="0"/>
        <w:adjustRightInd w:val="0"/>
        <w:rPr>
          <w:rFonts w:asciiTheme="minorHAnsi" w:hAnsiTheme="minorHAnsi"/>
          <w:b/>
          <w:bCs/>
          <w:color w:val="665D58"/>
          <w:sz w:val="24"/>
        </w:rPr>
      </w:pPr>
      <w:r w:rsidRPr="00A36798">
        <w:rPr>
          <w:rFonts w:asciiTheme="minorHAnsi" w:hAnsiTheme="minorHAnsi"/>
          <w:b/>
          <w:bCs/>
          <w:color w:val="665D58"/>
          <w:sz w:val="24"/>
        </w:rPr>
        <w:t>Kapcsolattartók / Szerződés kezelői</w:t>
      </w:r>
    </w:p>
    <w:p w14:paraId="5327CD1F" w14:textId="77777777" w:rsidR="00146680" w:rsidRPr="002C56AC" w:rsidRDefault="00146680" w:rsidP="00146680">
      <w:pPr>
        <w:autoSpaceDE w:val="0"/>
        <w:autoSpaceDN w:val="0"/>
        <w:adjustRightInd w:val="0"/>
        <w:rPr>
          <w:sz w:val="24"/>
        </w:rPr>
      </w:pPr>
    </w:p>
    <w:p w14:paraId="38F4F148" w14:textId="77777777" w:rsidR="00A36798" w:rsidRDefault="00A36798" w:rsidP="00A36798">
      <w:pPr>
        <w:autoSpaceDE w:val="0"/>
        <w:autoSpaceDN w:val="0"/>
        <w:adjustRightInd w:val="0"/>
        <w:jc w:val="both"/>
        <w:rPr>
          <w:rFonts w:asciiTheme="minorHAnsi" w:hAnsiTheme="minorHAnsi"/>
          <w:color w:val="665D58"/>
          <w:sz w:val="22"/>
          <w:szCs w:val="22"/>
        </w:rPr>
      </w:pPr>
    </w:p>
    <w:p w14:paraId="27D93AE3" w14:textId="77777777" w:rsidR="00146680" w:rsidRDefault="00146680" w:rsidP="00A36798">
      <w:pPr>
        <w:autoSpaceDE w:val="0"/>
        <w:autoSpaceDN w:val="0"/>
        <w:adjustRightInd w:val="0"/>
        <w:jc w:val="both"/>
        <w:rPr>
          <w:sz w:val="24"/>
        </w:rPr>
      </w:pPr>
      <w:r w:rsidRPr="00A36798">
        <w:rPr>
          <w:rFonts w:asciiTheme="minorHAnsi" w:hAnsiTheme="minorHAnsi"/>
          <w:color w:val="665D58"/>
          <w:sz w:val="22"/>
          <w:szCs w:val="22"/>
        </w:rPr>
        <w:t>A Szerződés hatálybalépéséig a Vevő írásban köteles közölni az Eladóval a Szerződés teljesítése során (számlázás, napi igénybejelentés, korlátozás) eljáró kapcsolattartói nevét és elérhetőségeit</w:t>
      </w:r>
      <w:r w:rsidRPr="002C56AC">
        <w:rPr>
          <w:sz w:val="24"/>
        </w:rPr>
        <w:t>.</w:t>
      </w:r>
    </w:p>
    <w:p w14:paraId="53B4E73D" w14:textId="77777777" w:rsidR="0012289F" w:rsidRDefault="0012289F" w:rsidP="00A36798">
      <w:pPr>
        <w:autoSpaceDE w:val="0"/>
        <w:autoSpaceDN w:val="0"/>
        <w:adjustRightInd w:val="0"/>
        <w:jc w:val="both"/>
        <w:rPr>
          <w:sz w:val="24"/>
        </w:rPr>
      </w:pPr>
    </w:p>
    <w:p w14:paraId="5E17E1A8" w14:textId="77777777" w:rsidR="0012289F" w:rsidRPr="002C56AC" w:rsidRDefault="0012289F" w:rsidP="00A36798">
      <w:pPr>
        <w:autoSpaceDE w:val="0"/>
        <w:autoSpaceDN w:val="0"/>
        <w:adjustRightInd w:val="0"/>
        <w:jc w:val="both"/>
        <w:rPr>
          <w:sz w:val="24"/>
        </w:rPr>
      </w:pPr>
    </w:p>
    <w:p w14:paraId="5538C358" w14:textId="77777777" w:rsidR="00146680" w:rsidRPr="00CC4051" w:rsidRDefault="00D852B1" w:rsidP="00D852B1">
      <w:pPr>
        <w:autoSpaceDE w:val="0"/>
        <w:autoSpaceDN w:val="0"/>
        <w:adjustRightInd w:val="0"/>
        <w:rPr>
          <w:rFonts w:asciiTheme="minorHAnsi" w:hAnsiTheme="minorHAnsi"/>
          <w:color w:val="665D58"/>
          <w:sz w:val="22"/>
          <w:szCs w:val="22"/>
        </w:rPr>
      </w:pPr>
      <w:r w:rsidRPr="00D852B1">
        <w:rPr>
          <w:noProof/>
        </w:rPr>
        <w:drawing>
          <wp:inline distT="0" distB="0" distL="0" distR="0" wp14:anchorId="40BB5325" wp14:editId="6D718C47">
            <wp:extent cx="6297763" cy="2623952"/>
            <wp:effectExtent l="0" t="0" r="8255" b="508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307695" cy="2628090"/>
                    </a:xfrm>
                    <a:prstGeom prst="rect">
                      <a:avLst/>
                    </a:prstGeom>
                  </pic:spPr>
                </pic:pic>
              </a:graphicData>
            </a:graphic>
          </wp:inline>
        </w:drawing>
      </w:r>
    </w:p>
    <w:p w14:paraId="7DAAF496" w14:textId="77777777" w:rsidR="00146680" w:rsidRPr="002C56AC" w:rsidRDefault="00146680" w:rsidP="00146680">
      <w:pPr>
        <w:rPr>
          <w:b/>
          <w:bCs/>
          <w:sz w:val="24"/>
          <w:szCs w:val="16"/>
        </w:rPr>
      </w:pPr>
      <w:r w:rsidRPr="002C56AC">
        <w:rPr>
          <w:b/>
          <w:bCs/>
          <w:sz w:val="24"/>
          <w:szCs w:val="16"/>
        </w:rPr>
        <w:br w:type="page"/>
      </w:r>
    </w:p>
    <w:p w14:paraId="227614BB" w14:textId="77777777" w:rsidR="00146680" w:rsidRPr="00A36798" w:rsidRDefault="00146680" w:rsidP="00146680">
      <w:pPr>
        <w:autoSpaceDE w:val="0"/>
        <w:autoSpaceDN w:val="0"/>
        <w:adjustRightInd w:val="0"/>
        <w:rPr>
          <w:rFonts w:asciiTheme="minorHAnsi" w:hAnsiTheme="minorHAnsi"/>
          <w:b/>
          <w:bCs/>
          <w:color w:val="665D58"/>
          <w:sz w:val="24"/>
          <w:szCs w:val="28"/>
        </w:rPr>
      </w:pPr>
      <w:r w:rsidRPr="00A36798">
        <w:rPr>
          <w:rFonts w:asciiTheme="minorHAnsi" w:hAnsiTheme="minorHAnsi"/>
          <w:b/>
          <w:bCs/>
          <w:color w:val="665D58"/>
          <w:sz w:val="24"/>
          <w:szCs w:val="28"/>
        </w:rPr>
        <w:lastRenderedPageBreak/>
        <w:t>2. sz. melléklet</w:t>
      </w:r>
    </w:p>
    <w:p w14:paraId="270615B0" w14:textId="77777777" w:rsidR="00146680" w:rsidRDefault="00146680" w:rsidP="00146680">
      <w:pPr>
        <w:autoSpaceDE w:val="0"/>
        <w:autoSpaceDN w:val="0"/>
        <w:adjustRightInd w:val="0"/>
        <w:rPr>
          <w:rFonts w:asciiTheme="minorHAnsi" w:hAnsiTheme="minorHAnsi"/>
          <w:b/>
          <w:bCs/>
          <w:color w:val="665D58"/>
          <w:sz w:val="24"/>
          <w:szCs w:val="28"/>
        </w:rPr>
      </w:pPr>
      <w:r w:rsidRPr="00A36798">
        <w:rPr>
          <w:rFonts w:asciiTheme="minorHAnsi" w:hAnsiTheme="minorHAnsi"/>
          <w:b/>
          <w:bCs/>
          <w:color w:val="665D58"/>
          <w:sz w:val="24"/>
          <w:szCs w:val="28"/>
        </w:rPr>
        <w:t xml:space="preserve">Földgáz </w:t>
      </w:r>
      <w:r w:rsidR="0012289F">
        <w:rPr>
          <w:rFonts w:asciiTheme="minorHAnsi" w:hAnsiTheme="minorHAnsi"/>
          <w:b/>
          <w:bCs/>
          <w:color w:val="665D58"/>
          <w:sz w:val="24"/>
          <w:szCs w:val="28"/>
        </w:rPr>
        <w:t>lekötött</w:t>
      </w:r>
      <w:r w:rsidRPr="00A36798">
        <w:rPr>
          <w:rFonts w:asciiTheme="minorHAnsi" w:hAnsiTheme="minorHAnsi"/>
          <w:b/>
          <w:bCs/>
          <w:color w:val="665D58"/>
          <w:sz w:val="24"/>
          <w:szCs w:val="28"/>
        </w:rPr>
        <w:t xml:space="preserve"> kapacitás</w:t>
      </w:r>
      <w:r w:rsidR="0012289F">
        <w:rPr>
          <w:rFonts w:asciiTheme="minorHAnsi" w:hAnsiTheme="minorHAnsi"/>
          <w:b/>
          <w:bCs/>
          <w:color w:val="665D58"/>
          <w:sz w:val="24"/>
          <w:szCs w:val="28"/>
        </w:rPr>
        <w:t>i</w:t>
      </w:r>
      <w:r w:rsidRPr="00A36798">
        <w:rPr>
          <w:rFonts w:asciiTheme="minorHAnsi" w:hAnsiTheme="minorHAnsi"/>
          <w:b/>
          <w:bCs/>
          <w:color w:val="665D58"/>
          <w:sz w:val="24"/>
          <w:szCs w:val="28"/>
        </w:rPr>
        <w:t xml:space="preserve"> </w:t>
      </w:r>
      <w:r w:rsidR="0012289F">
        <w:rPr>
          <w:rFonts w:asciiTheme="minorHAnsi" w:hAnsiTheme="minorHAnsi"/>
          <w:b/>
          <w:bCs/>
          <w:color w:val="665D58"/>
          <w:sz w:val="24"/>
          <w:szCs w:val="28"/>
        </w:rPr>
        <w:t>és korlátozási besorolás adatok</w:t>
      </w:r>
    </w:p>
    <w:p w14:paraId="2F7ACCEB" w14:textId="77777777" w:rsidR="00CC4051" w:rsidRPr="00A36798" w:rsidRDefault="00CC4051" w:rsidP="00146680">
      <w:pPr>
        <w:autoSpaceDE w:val="0"/>
        <w:autoSpaceDN w:val="0"/>
        <w:adjustRightInd w:val="0"/>
        <w:rPr>
          <w:rFonts w:asciiTheme="minorHAnsi" w:hAnsiTheme="minorHAnsi"/>
          <w:b/>
          <w:bCs/>
          <w:color w:val="665D58"/>
          <w:sz w:val="24"/>
          <w:szCs w:val="28"/>
        </w:rPr>
      </w:pPr>
    </w:p>
    <w:p w14:paraId="15140DE5" w14:textId="77777777" w:rsidR="00D50283" w:rsidRDefault="00D50283" w:rsidP="00BC3E6B">
      <w:pPr>
        <w:spacing w:after="200" w:line="276" w:lineRule="auto"/>
        <w:ind w:left="-1134" w:hanging="142"/>
        <w:jc w:val="center"/>
        <w:rPr>
          <w:b/>
          <w:bCs/>
          <w:sz w:val="24"/>
          <w:szCs w:val="28"/>
          <w:highlight w:val="yellow"/>
        </w:rPr>
      </w:pPr>
    </w:p>
    <w:p w14:paraId="3D65B859" w14:textId="77777777" w:rsidR="00BC3E6B" w:rsidRDefault="005645A9" w:rsidP="00D05710">
      <w:pPr>
        <w:spacing w:after="200" w:line="276" w:lineRule="auto"/>
        <w:ind w:left="-1134" w:firstLine="425"/>
        <w:jc w:val="center"/>
        <w:rPr>
          <w:b/>
          <w:bCs/>
          <w:sz w:val="24"/>
          <w:szCs w:val="28"/>
          <w:highlight w:val="yellow"/>
        </w:rPr>
      </w:pPr>
      <w:r w:rsidRPr="005645A9">
        <w:rPr>
          <w:noProof/>
        </w:rPr>
        <w:drawing>
          <wp:inline distT="0" distB="0" distL="0" distR="0" wp14:anchorId="381F77D4" wp14:editId="2A44D98E">
            <wp:extent cx="6819900" cy="7349251"/>
            <wp:effectExtent l="0" t="0" r="0" b="4445"/>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823303" cy="7352918"/>
                    </a:xfrm>
                    <a:prstGeom prst="rect">
                      <a:avLst/>
                    </a:prstGeom>
                  </pic:spPr>
                </pic:pic>
              </a:graphicData>
            </a:graphic>
          </wp:inline>
        </w:drawing>
      </w:r>
    </w:p>
    <w:p w14:paraId="025E03FB" w14:textId="77777777" w:rsidR="005645A9" w:rsidRDefault="005645A9" w:rsidP="00D05710">
      <w:pPr>
        <w:spacing w:after="200" w:line="276" w:lineRule="auto"/>
        <w:ind w:left="-1134" w:firstLine="425"/>
        <w:jc w:val="center"/>
        <w:rPr>
          <w:b/>
          <w:bCs/>
          <w:sz w:val="24"/>
          <w:szCs w:val="28"/>
          <w:highlight w:val="yellow"/>
        </w:rPr>
      </w:pPr>
    </w:p>
    <w:p w14:paraId="6BCB58E5" w14:textId="77777777" w:rsidR="0012289F" w:rsidRDefault="0012289F" w:rsidP="00D05710">
      <w:pPr>
        <w:spacing w:after="200" w:line="276" w:lineRule="auto"/>
        <w:ind w:left="-1134" w:firstLine="425"/>
        <w:jc w:val="center"/>
        <w:rPr>
          <w:b/>
          <w:bCs/>
          <w:sz w:val="24"/>
          <w:szCs w:val="28"/>
          <w:highlight w:val="yellow"/>
        </w:rPr>
      </w:pPr>
    </w:p>
    <w:p w14:paraId="731E498B" w14:textId="77777777" w:rsidR="00D817B4" w:rsidRDefault="00D817B4" w:rsidP="00D05710">
      <w:pPr>
        <w:spacing w:after="200" w:line="276" w:lineRule="auto"/>
        <w:ind w:left="-1134" w:firstLine="425"/>
        <w:jc w:val="center"/>
        <w:rPr>
          <w:b/>
          <w:bCs/>
          <w:sz w:val="24"/>
          <w:szCs w:val="28"/>
          <w:highlight w:val="yellow"/>
        </w:rPr>
      </w:pPr>
      <w:r w:rsidRPr="00D817B4">
        <w:rPr>
          <w:noProof/>
        </w:rPr>
        <w:drawing>
          <wp:inline distT="0" distB="0" distL="0" distR="0" wp14:anchorId="2E5AF8C0" wp14:editId="7305A142">
            <wp:extent cx="6879928" cy="4366895"/>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902513" cy="4381230"/>
                    </a:xfrm>
                    <a:prstGeom prst="rect">
                      <a:avLst/>
                    </a:prstGeom>
                  </pic:spPr>
                </pic:pic>
              </a:graphicData>
            </a:graphic>
          </wp:inline>
        </w:drawing>
      </w:r>
    </w:p>
    <w:p w14:paraId="6BF8501B" w14:textId="77777777" w:rsidR="0012289F" w:rsidRDefault="0012289F" w:rsidP="00D05710">
      <w:pPr>
        <w:spacing w:after="200" w:line="276" w:lineRule="auto"/>
        <w:ind w:left="-1134" w:firstLine="425"/>
        <w:jc w:val="center"/>
        <w:rPr>
          <w:b/>
          <w:bCs/>
          <w:sz w:val="24"/>
          <w:szCs w:val="28"/>
          <w:highlight w:val="yellow"/>
        </w:rPr>
      </w:pPr>
    </w:p>
    <w:p w14:paraId="30260A54" w14:textId="77777777" w:rsidR="0012289F" w:rsidRDefault="0012289F">
      <w:pPr>
        <w:spacing w:after="200" w:line="276" w:lineRule="auto"/>
        <w:rPr>
          <w:b/>
          <w:bCs/>
          <w:sz w:val="24"/>
          <w:szCs w:val="28"/>
          <w:highlight w:val="yellow"/>
        </w:rPr>
      </w:pPr>
      <w:r>
        <w:rPr>
          <w:b/>
          <w:bCs/>
          <w:sz w:val="24"/>
          <w:szCs w:val="28"/>
          <w:highlight w:val="yellow"/>
        </w:rPr>
        <w:br w:type="page"/>
      </w:r>
    </w:p>
    <w:p w14:paraId="3E670F5C" w14:textId="77777777" w:rsidR="0012289F" w:rsidRPr="00D852B1" w:rsidRDefault="0012289F" w:rsidP="00BC3E6B">
      <w:pPr>
        <w:spacing w:after="200" w:line="276" w:lineRule="auto"/>
        <w:ind w:left="-1276"/>
        <w:jc w:val="center"/>
        <w:rPr>
          <w:b/>
          <w:bCs/>
          <w:sz w:val="24"/>
          <w:szCs w:val="28"/>
        </w:rPr>
      </w:pPr>
      <w:proofErr w:type="gramStart"/>
      <w:r w:rsidRPr="00D852B1">
        <w:rPr>
          <w:b/>
          <w:bCs/>
          <w:sz w:val="24"/>
          <w:szCs w:val="28"/>
        </w:rPr>
        <w:lastRenderedPageBreak/>
        <w:t>Földgáz fogyasztási</w:t>
      </w:r>
      <w:proofErr w:type="gramEnd"/>
      <w:r w:rsidRPr="00D852B1">
        <w:rPr>
          <w:b/>
          <w:bCs/>
          <w:sz w:val="24"/>
          <w:szCs w:val="28"/>
        </w:rPr>
        <w:t xml:space="preserve"> adatok</w:t>
      </w:r>
    </w:p>
    <w:p w14:paraId="12C503E8" w14:textId="77777777" w:rsidR="0012289F" w:rsidRDefault="0012289F" w:rsidP="00D05710">
      <w:pPr>
        <w:spacing w:after="200" w:line="276" w:lineRule="auto"/>
        <w:ind w:left="-1134"/>
        <w:jc w:val="center"/>
        <w:rPr>
          <w:b/>
          <w:bCs/>
          <w:sz w:val="24"/>
          <w:szCs w:val="28"/>
          <w:highlight w:val="yellow"/>
        </w:rPr>
      </w:pPr>
    </w:p>
    <w:p w14:paraId="2B3399B3" w14:textId="77777777" w:rsidR="0012289F" w:rsidRDefault="005645A9" w:rsidP="00D05710">
      <w:pPr>
        <w:spacing w:after="200" w:line="276" w:lineRule="auto"/>
        <w:ind w:left="-1134"/>
        <w:jc w:val="center"/>
        <w:rPr>
          <w:b/>
          <w:bCs/>
          <w:sz w:val="24"/>
          <w:szCs w:val="28"/>
          <w:highlight w:val="yellow"/>
        </w:rPr>
      </w:pPr>
      <w:r w:rsidRPr="005645A9">
        <w:rPr>
          <w:noProof/>
        </w:rPr>
        <w:drawing>
          <wp:inline distT="0" distB="0" distL="0" distR="0" wp14:anchorId="3A085411" wp14:editId="6C8DEA03">
            <wp:extent cx="6781800" cy="6289802"/>
            <wp:effectExtent l="0" t="0" r="0" b="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785337" cy="6293082"/>
                    </a:xfrm>
                    <a:prstGeom prst="rect">
                      <a:avLst/>
                    </a:prstGeom>
                  </pic:spPr>
                </pic:pic>
              </a:graphicData>
            </a:graphic>
          </wp:inline>
        </w:drawing>
      </w:r>
    </w:p>
    <w:p w14:paraId="759C2744" w14:textId="77777777" w:rsidR="0012289F" w:rsidRDefault="0012289F" w:rsidP="00D05710">
      <w:pPr>
        <w:spacing w:after="200" w:line="276" w:lineRule="auto"/>
        <w:ind w:left="-1134"/>
        <w:jc w:val="center"/>
        <w:rPr>
          <w:b/>
          <w:bCs/>
          <w:sz w:val="24"/>
          <w:szCs w:val="28"/>
          <w:highlight w:val="yellow"/>
        </w:rPr>
      </w:pPr>
    </w:p>
    <w:p w14:paraId="029B413C" w14:textId="77777777" w:rsidR="0012289F" w:rsidRDefault="0012289F" w:rsidP="00D05710">
      <w:pPr>
        <w:spacing w:after="200" w:line="276" w:lineRule="auto"/>
        <w:ind w:left="-1134"/>
        <w:jc w:val="center"/>
        <w:rPr>
          <w:b/>
          <w:bCs/>
          <w:sz w:val="24"/>
          <w:szCs w:val="28"/>
          <w:highlight w:val="yellow"/>
        </w:rPr>
      </w:pPr>
    </w:p>
    <w:p w14:paraId="19225312" w14:textId="77777777" w:rsidR="0012289F" w:rsidRDefault="0012289F" w:rsidP="00D05710">
      <w:pPr>
        <w:spacing w:after="200" w:line="276" w:lineRule="auto"/>
        <w:ind w:left="-1134"/>
        <w:jc w:val="center"/>
        <w:rPr>
          <w:b/>
          <w:bCs/>
          <w:sz w:val="24"/>
          <w:szCs w:val="28"/>
          <w:highlight w:val="yellow"/>
        </w:rPr>
      </w:pPr>
    </w:p>
    <w:p w14:paraId="54D99CD3" w14:textId="77777777" w:rsidR="0012289F" w:rsidRDefault="0012289F" w:rsidP="00D05710">
      <w:pPr>
        <w:spacing w:after="200" w:line="276" w:lineRule="auto"/>
        <w:ind w:left="-1134"/>
        <w:jc w:val="center"/>
        <w:rPr>
          <w:b/>
          <w:bCs/>
          <w:sz w:val="24"/>
          <w:szCs w:val="28"/>
          <w:highlight w:val="yellow"/>
        </w:rPr>
      </w:pPr>
    </w:p>
    <w:p w14:paraId="3B623FD7" w14:textId="77777777" w:rsidR="0012289F" w:rsidRDefault="0012289F" w:rsidP="00D05710">
      <w:pPr>
        <w:spacing w:after="200" w:line="276" w:lineRule="auto"/>
        <w:ind w:left="-993"/>
        <w:jc w:val="center"/>
        <w:rPr>
          <w:b/>
          <w:bCs/>
          <w:sz w:val="24"/>
          <w:szCs w:val="28"/>
          <w:highlight w:val="yellow"/>
        </w:rPr>
      </w:pPr>
    </w:p>
    <w:p w14:paraId="4337F83E" w14:textId="77777777" w:rsidR="00D817B4" w:rsidRDefault="00D817B4" w:rsidP="00D05710">
      <w:pPr>
        <w:spacing w:after="200" w:line="276" w:lineRule="auto"/>
        <w:ind w:left="-993"/>
        <w:jc w:val="center"/>
        <w:rPr>
          <w:b/>
          <w:bCs/>
          <w:sz w:val="24"/>
          <w:szCs w:val="28"/>
          <w:highlight w:val="yellow"/>
        </w:rPr>
      </w:pPr>
      <w:r w:rsidRPr="00D817B4">
        <w:rPr>
          <w:noProof/>
        </w:rPr>
        <w:lastRenderedPageBreak/>
        <w:drawing>
          <wp:inline distT="0" distB="0" distL="0" distR="0" wp14:anchorId="1B576D21" wp14:editId="04023E2B">
            <wp:extent cx="6863715" cy="4015311"/>
            <wp:effectExtent l="0" t="0" r="0" b="4445"/>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882504" cy="4026303"/>
                    </a:xfrm>
                    <a:prstGeom prst="rect">
                      <a:avLst/>
                    </a:prstGeom>
                  </pic:spPr>
                </pic:pic>
              </a:graphicData>
            </a:graphic>
          </wp:inline>
        </w:drawing>
      </w:r>
    </w:p>
    <w:p w14:paraId="553B33E5" w14:textId="77777777" w:rsidR="0012289F" w:rsidRDefault="0012289F">
      <w:pPr>
        <w:spacing w:after="200" w:line="276" w:lineRule="auto"/>
        <w:rPr>
          <w:b/>
          <w:bCs/>
          <w:sz w:val="24"/>
          <w:szCs w:val="28"/>
          <w:highlight w:val="yellow"/>
        </w:rPr>
      </w:pPr>
      <w:r>
        <w:rPr>
          <w:b/>
          <w:bCs/>
          <w:sz w:val="24"/>
          <w:szCs w:val="28"/>
          <w:highlight w:val="yellow"/>
        </w:rPr>
        <w:br w:type="page"/>
      </w:r>
    </w:p>
    <w:p w14:paraId="2A35DD40" w14:textId="77777777" w:rsidR="00153CAF" w:rsidRPr="00D05710" w:rsidRDefault="00153CAF" w:rsidP="00B43F15">
      <w:pPr>
        <w:spacing w:after="200" w:line="276" w:lineRule="auto"/>
        <w:ind w:left="-1276" w:firstLine="1276"/>
        <w:rPr>
          <w:b/>
          <w:bCs/>
          <w:sz w:val="24"/>
          <w:szCs w:val="28"/>
        </w:rPr>
      </w:pPr>
      <w:r w:rsidRPr="00D05710">
        <w:rPr>
          <w:b/>
          <w:bCs/>
          <w:sz w:val="24"/>
          <w:szCs w:val="28"/>
        </w:rPr>
        <w:lastRenderedPageBreak/>
        <w:t>3. sz Melléklet</w:t>
      </w:r>
    </w:p>
    <w:p w14:paraId="6F75AA80" w14:textId="77777777" w:rsidR="00153CAF" w:rsidRPr="00D05710" w:rsidRDefault="00153CAF" w:rsidP="00BC3E6B">
      <w:pPr>
        <w:spacing w:after="200" w:line="276" w:lineRule="auto"/>
        <w:ind w:left="-1276"/>
        <w:jc w:val="center"/>
        <w:rPr>
          <w:b/>
          <w:bCs/>
          <w:sz w:val="32"/>
          <w:szCs w:val="32"/>
        </w:rPr>
      </w:pPr>
      <w:r w:rsidRPr="00D05710">
        <w:rPr>
          <w:b/>
          <w:bCs/>
          <w:sz w:val="32"/>
          <w:szCs w:val="32"/>
        </w:rPr>
        <w:t>Fizetői nyilatkozat</w:t>
      </w:r>
    </w:p>
    <w:p w14:paraId="101AF0EE" w14:textId="46169DD8" w:rsidR="00153CAF" w:rsidRPr="00D05710" w:rsidRDefault="00153CAF" w:rsidP="00D05710">
      <w:pPr>
        <w:jc w:val="both"/>
        <w:rPr>
          <w:sz w:val="24"/>
          <w:szCs w:val="24"/>
        </w:rPr>
      </w:pPr>
      <w:r w:rsidRPr="00D05710">
        <w:rPr>
          <w:sz w:val="24"/>
          <w:szCs w:val="24"/>
        </w:rPr>
        <w:t xml:space="preserve">Alulírottak, mint a Székesfehérvár Megye Jogú Város Önkormányzata, mint Vevő és </w:t>
      </w:r>
      <w:proofErr w:type="gramStart"/>
      <w:r w:rsidRPr="00D05710">
        <w:rPr>
          <w:sz w:val="24"/>
          <w:szCs w:val="24"/>
        </w:rPr>
        <w:t>a …</w:t>
      </w:r>
      <w:proofErr w:type="gramEnd"/>
      <w:r w:rsidRPr="00D05710">
        <w:rPr>
          <w:sz w:val="24"/>
          <w:szCs w:val="24"/>
        </w:rPr>
        <w:t xml:space="preserve">………………mint Eladó között létrejött földgáz kereskedelmi </w:t>
      </w:r>
      <w:r w:rsidR="00254128">
        <w:rPr>
          <w:sz w:val="24"/>
          <w:szCs w:val="24"/>
        </w:rPr>
        <w:t xml:space="preserve">szerződésben </w:t>
      </w:r>
      <w:r w:rsidRPr="00D05710">
        <w:rPr>
          <w:sz w:val="24"/>
          <w:szCs w:val="24"/>
        </w:rPr>
        <w:t>meghatározott Fizetőként nyilatkozunk, hogy a Szerződés kapcsán keletkezett földgáz kereskedelmi sz</w:t>
      </w:r>
      <w:r>
        <w:rPr>
          <w:sz w:val="24"/>
          <w:szCs w:val="24"/>
        </w:rPr>
        <w:t>ámlák fizetőjeként</w:t>
      </w:r>
      <w:r w:rsidRPr="00D05710">
        <w:rPr>
          <w:sz w:val="24"/>
          <w:szCs w:val="24"/>
        </w:rPr>
        <w:t xml:space="preserve"> a Szerződésben foglalt fizetési kötelezettségek</w:t>
      </w:r>
      <w:r w:rsidR="00254128">
        <w:rPr>
          <w:sz w:val="24"/>
          <w:szCs w:val="24"/>
        </w:rPr>
        <w:t>ért</w:t>
      </w:r>
      <w:r w:rsidRPr="00D05710">
        <w:rPr>
          <w:sz w:val="24"/>
          <w:szCs w:val="24"/>
        </w:rPr>
        <w:t xml:space="preserve"> maradéktalanul helyt állunk.</w:t>
      </w:r>
    </w:p>
    <w:p w14:paraId="74999AD2" w14:textId="77777777" w:rsidR="00153CAF" w:rsidRPr="00D05710" w:rsidRDefault="00153CAF" w:rsidP="00D05710">
      <w:pPr>
        <w:jc w:val="both"/>
        <w:rPr>
          <w:sz w:val="24"/>
          <w:szCs w:val="24"/>
        </w:rPr>
      </w:pPr>
    </w:p>
    <w:p w14:paraId="43D56B9E" w14:textId="77777777" w:rsidR="00153CAF" w:rsidRPr="00D05710" w:rsidRDefault="00153CAF" w:rsidP="00D05710">
      <w:pPr>
        <w:jc w:val="both"/>
        <w:rPr>
          <w:sz w:val="24"/>
          <w:szCs w:val="24"/>
        </w:rPr>
      </w:pPr>
      <w:r w:rsidRPr="00D05710">
        <w:rPr>
          <w:sz w:val="24"/>
          <w:szCs w:val="24"/>
        </w:rPr>
        <w:t xml:space="preserve">Székesfehérvár, 2017. </w:t>
      </w:r>
      <w:proofErr w:type="gramStart"/>
      <w:r w:rsidRPr="00D05710">
        <w:rPr>
          <w:sz w:val="24"/>
          <w:szCs w:val="24"/>
        </w:rPr>
        <w:t>szeptember ….</w:t>
      </w:r>
      <w:proofErr w:type="gramEnd"/>
      <w:r w:rsidRPr="00D05710">
        <w:rPr>
          <w:sz w:val="24"/>
          <w:szCs w:val="24"/>
        </w:rPr>
        <w:t>.nap</w:t>
      </w:r>
    </w:p>
    <w:p w14:paraId="6D8E53A7" w14:textId="77777777" w:rsidR="00153CAF" w:rsidRPr="00D05710" w:rsidRDefault="00153CAF" w:rsidP="00D05710">
      <w:pPr>
        <w:jc w:val="both"/>
        <w:rPr>
          <w:sz w:val="24"/>
          <w:szCs w:val="24"/>
        </w:rPr>
      </w:pPr>
    </w:p>
    <w:p w14:paraId="082C23E9" w14:textId="77777777" w:rsidR="00153CAF" w:rsidRDefault="00153CAF" w:rsidP="00997170">
      <w:pPr>
        <w:jc w:val="both"/>
        <w:rPr>
          <w:b/>
          <w:bCs/>
          <w:sz w:val="24"/>
          <w:szCs w:val="28"/>
          <w:highlight w:val="yellow"/>
        </w:rPr>
      </w:pPr>
      <w:r w:rsidRPr="00D05710">
        <w:rPr>
          <w:sz w:val="24"/>
          <w:szCs w:val="24"/>
        </w:rPr>
        <w:t>Érintett Fizetők adatai:</w:t>
      </w:r>
    </w:p>
    <w:p w14:paraId="206A4709" w14:textId="77777777" w:rsidR="007B5AB6" w:rsidRDefault="009D098D" w:rsidP="00997170">
      <w:pPr>
        <w:spacing w:after="200" w:line="276" w:lineRule="auto"/>
        <w:ind w:left="-993"/>
        <w:jc w:val="center"/>
        <w:rPr>
          <w:b/>
          <w:bCs/>
          <w:sz w:val="24"/>
          <w:szCs w:val="28"/>
          <w:highlight w:val="yellow"/>
        </w:rPr>
      </w:pPr>
      <w:r w:rsidRPr="009D098D">
        <w:rPr>
          <w:noProof/>
        </w:rPr>
        <w:drawing>
          <wp:inline distT="0" distB="0" distL="0" distR="0" wp14:anchorId="6517AD6B" wp14:editId="5864CBBE">
            <wp:extent cx="6003985" cy="6231038"/>
            <wp:effectExtent l="0" t="0" r="0" b="0"/>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09667" cy="6236934"/>
                    </a:xfrm>
                    <a:prstGeom prst="rect">
                      <a:avLst/>
                    </a:prstGeom>
                  </pic:spPr>
                </pic:pic>
              </a:graphicData>
            </a:graphic>
          </wp:inline>
        </w:drawing>
      </w:r>
    </w:p>
    <w:p w14:paraId="2833F040" w14:textId="77777777" w:rsidR="00997170" w:rsidRDefault="00997170" w:rsidP="00997170">
      <w:pPr>
        <w:spacing w:after="200" w:line="276" w:lineRule="auto"/>
        <w:ind w:left="-993"/>
        <w:jc w:val="center"/>
        <w:rPr>
          <w:b/>
          <w:bCs/>
          <w:sz w:val="24"/>
          <w:szCs w:val="28"/>
          <w:highlight w:val="yellow"/>
        </w:rPr>
      </w:pPr>
      <w:r w:rsidRPr="00997170">
        <w:rPr>
          <w:noProof/>
        </w:rPr>
        <w:lastRenderedPageBreak/>
        <w:drawing>
          <wp:inline distT="0" distB="0" distL="0" distR="0" wp14:anchorId="2DE92B1D" wp14:editId="6527D15F">
            <wp:extent cx="6219825" cy="8242125"/>
            <wp:effectExtent l="0" t="0" r="0" b="6985"/>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23604" cy="8247132"/>
                    </a:xfrm>
                    <a:prstGeom prst="rect">
                      <a:avLst/>
                    </a:prstGeom>
                  </pic:spPr>
                </pic:pic>
              </a:graphicData>
            </a:graphic>
          </wp:inline>
        </w:drawing>
      </w:r>
    </w:p>
    <w:p w14:paraId="6B9481C4" w14:textId="77777777" w:rsidR="00997170" w:rsidRDefault="00997170" w:rsidP="00997170">
      <w:pPr>
        <w:spacing w:after="200" w:line="276" w:lineRule="auto"/>
        <w:ind w:left="-993"/>
        <w:jc w:val="center"/>
        <w:rPr>
          <w:b/>
          <w:bCs/>
          <w:sz w:val="24"/>
          <w:szCs w:val="28"/>
          <w:highlight w:val="yellow"/>
        </w:rPr>
      </w:pPr>
    </w:p>
    <w:p w14:paraId="3B433716" w14:textId="77777777" w:rsidR="00997170" w:rsidRDefault="00997170" w:rsidP="00997170">
      <w:pPr>
        <w:spacing w:after="200" w:line="276" w:lineRule="auto"/>
        <w:ind w:left="-993"/>
        <w:jc w:val="center"/>
        <w:rPr>
          <w:b/>
          <w:bCs/>
          <w:sz w:val="24"/>
          <w:szCs w:val="28"/>
          <w:highlight w:val="yellow"/>
        </w:rPr>
      </w:pPr>
    </w:p>
    <w:p w14:paraId="1CA51CA3" w14:textId="77777777" w:rsidR="005645A9" w:rsidRDefault="005645A9" w:rsidP="00997170">
      <w:pPr>
        <w:spacing w:after="200" w:line="276" w:lineRule="auto"/>
        <w:ind w:left="-993"/>
        <w:jc w:val="center"/>
        <w:rPr>
          <w:b/>
          <w:bCs/>
          <w:sz w:val="24"/>
          <w:szCs w:val="28"/>
          <w:highlight w:val="yellow"/>
        </w:rPr>
      </w:pPr>
      <w:r w:rsidRPr="005645A9">
        <w:rPr>
          <w:noProof/>
        </w:rPr>
        <w:drawing>
          <wp:inline distT="0" distB="0" distL="0" distR="0" wp14:anchorId="4398218C" wp14:editId="3E4BD140">
            <wp:extent cx="6686550" cy="7331614"/>
            <wp:effectExtent l="0" t="0" r="0" b="3175"/>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90017" cy="7335415"/>
                    </a:xfrm>
                    <a:prstGeom prst="rect">
                      <a:avLst/>
                    </a:prstGeom>
                  </pic:spPr>
                </pic:pic>
              </a:graphicData>
            </a:graphic>
          </wp:inline>
        </w:drawing>
      </w:r>
    </w:p>
    <w:p w14:paraId="0548644C" w14:textId="77777777" w:rsidR="00997170" w:rsidRDefault="00997170" w:rsidP="00997170">
      <w:pPr>
        <w:spacing w:after="200" w:line="276" w:lineRule="auto"/>
        <w:ind w:left="-993"/>
        <w:jc w:val="center"/>
        <w:rPr>
          <w:b/>
          <w:bCs/>
          <w:sz w:val="24"/>
          <w:szCs w:val="28"/>
          <w:highlight w:val="yellow"/>
        </w:rPr>
      </w:pPr>
    </w:p>
    <w:p w14:paraId="453C6B3C" w14:textId="77777777" w:rsidR="00997170" w:rsidRDefault="00997170" w:rsidP="00997170">
      <w:pPr>
        <w:spacing w:after="200" w:line="276" w:lineRule="auto"/>
        <w:ind w:left="-993"/>
        <w:jc w:val="center"/>
        <w:rPr>
          <w:b/>
          <w:bCs/>
          <w:sz w:val="24"/>
          <w:szCs w:val="28"/>
          <w:highlight w:val="yellow"/>
        </w:rPr>
      </w:pPr>
    </w:p>
    <w:p w14:paraId="39EABC68" w14:textId="77777777" w:rsidR="00997170" w:rsidRDefault="009D098D" w:rsidP="00997170">
      <w:pPr>
        <w:spacing w:after="200" w:line="276" w:lineRule="auto"/>
        <w:ind w:left="-993"/>
        <w:jc w:val="center"/>
        <w:rPr>
          <w:b/>
          <w:bCs/>
          <w:sz w:val="24"/>
          <w:szCs w:val="28"/>
          <w:highlight w:val="yellow"/>
        </w:rPr>
      </w:pPr>
      <w:r w:rsidRPr="009D098D">
        <w:rPr>
          <w:noProof/>
        </w:rPr>
        <w:lastRenderedPageBreak/>
        <w:drawing>
          <wp:inline distT="0" distB="0" distL="0" distR="0" wp14:anchorId="7DA75279" wp14:editId="1713DE13">
            <wp:extent cx="6564702" cy="8745457"/>
            <wp:effectExtent l="0" t="0" r="7620" b="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569944" cy="8752440"/>
                    </a:xfrm>
                    <a:prstGeom prst="rect">
                      <a:avLst/>
                    </a:prstGeom>
                  </pic:spPr>
                </pic:pic>
              </a:graphicData>
            </a:graphic>
          </wp:inline>
        </w:drawing>
      </w:r>
    </w:p>
    <w:p w14:paraId="7D4AB2ED" w14:textId="77777777" w:rsidR="00997170" w:rsidRDefault="00997170" w:rsidP="00997170">
      <w:pPr>
        <w:spacing w:after="200" w:line="276" w:lineRule="auto"/>
        <w:ind w:left="-993"/>
        <w:jc w:val="center"/>
        <w:rPr>
          <w:b/>
          <w:bCs/>
          <w:sz w:val="24"/>
          <w:szCs w:val="28"/>
          <w:highlight w:val="yellow"/>
        </w:rPr>
      </w:pPr>
    </w:p>
    <w:p w14:paraId="35BF2370" w14:textId="77777777" w:rsidR="00997170" w:rsidRDefault="00997170" w:rsidP="00997170">
      <w:pPr>
        <w:spacing w:after="200" w:line="276" w:lineRule="auto"/>
        <w:ind w:left="-993"/>
        <w:jc w:val="center"/>
        <w:rPr>
          <w:b/>
          <w:bCs/>
          <w:sz w:val="24"/>
          <w:szCs w:val="28"/>
          <w:highlight w:val="yellow"/>
        </w:rPr>
      </w:pPr>
    </w:p>
    <w:p w14:paraId="00BF448D" w14:textId="77777777" w:rsidR="00D817B4" w:rsidRDefault="00D817B4" w:rsidP="00997170">
      <w:pPr>
        <w:spacing w:after="200" w:line="276" w:lineRule="auto"/>
        <w:ind w:left="-993"/>
        <w:jc w:val="center"/>
        <w:rPr>
          <w:b/>
          <w:bCs/>
          <w:sz w:val="24"/>
          <w:szCs w:val="28"/>
          <w:highlight w:val="yellow"/>
        </w:rPr>
      </w:pPr>
      <w:r w:rsidRPr="00D817B4">
        <w:rPr>
          <w:noProof/>
        </w:rPr>
        <w:drawing>
          <wp:inline distT="0" distB="0" distL="0" distR="0" wp14:anchorId="703B4AF4" wp14:editId="2DB75A7E">
            <wp:extent cx="6144268" cy="1520825"/>
            <wp:effectExtent l="0" t="0" r="8890" b="3175"/>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61264" cy="1525032"/>
                    </a:xfrm>
                    <a:prstGeom prst="rect">
                      <a:avLst/>
                    </a:prstGeom>
                  </pic:spPr>
                </pic:pic>
              </a:graphicData>
            </a:graphic>
          </wp:inline>
        </w:drawing>
      </w:r>
    </w:p>
    <w:p w14:paraId="44B585ED" w14:textId="77777777" w:rsidR="00EC7357" w:rsidRDefault="00EC7357">
      <w:pPr>
        <w:spacing w:after="200" w:line="276" w:lineRule="auto"/>
        <w:rPr>
          <w:b/>
          <w:bCs/>
          <w:sz w:val="24"/>
          <w:szCs w:val="28"/>
          <w:highlight w:val="yellow"/>
        </w:rPr>
      </w:pPr>
      <w:r>
        <w:rPr>
          <w:b/>
          <w:bCs/>
          <w:sz w:val="24"/>
          <w:szCs w:val="28"/>
          <w:highlight w:val="yellow"/>
        </w:rPr>
        <w:br w:type="page"/>
      </w:r>
    </w:p>
    <w:p w14:paraId="02DFB17D" w14:textId="77777777" w:rsidR="00146680" w:rsidRDefault="00146680" w:rsidP="00146680">
      <w:pPr>
        <w:spacing w:after="200" w:line="276" w:lineRule="auto"/>
        <w:rPr>
          <w:b/>
          <w:bCs/>
          <w:sz w:val="24"/>
          <w:szCs w:val="28"/>
          <w:highlight w:val="yellow"/>
        </w:rPr>
      </w:pPr>
    </w:p>
    <w:p w14:paraId="6FB56EE0" w14:textId="77777777" w:rsidR="008B2068" w:rsidRDefault="00987DD5" w:rsidP="00A36798">
      <w:pPr>
        <w:autoSpaceDE w:val="0"/>
        <w:autoSpaceDN w:val="0"/>
        <w:adjustRightInd w:val="0"/>
        <w:rPr>
          <w:rFonts w:asciiTheme="minorHAnsi" w:hAnsiTheme="minorHAnsi"/>
          <w:b/>
          <w:bCs/>
          <w:color w:val="665D58"/>
          <w:sz w:val="24"/>
          <w:szCs w:val="28"/>
        </w:rPr>
      </w:pPr>
      <w:r>
        <w:rPr>
          <w:rFonts w:asciiTheme="minorHAnsi" w:hAnsiTheme="minorHAnsi"/>
          <w:b/>
          <w:bCs/>
          <w:color w:val="665D58"/>
          <w:sz w:val="24"/>
          <w:szCs w:val="28"/>
        </w:rPr>
        <w:t>4</w:t>
      </w:r>
      <w:r w:rsidR="00146680" w:rsidRPr="00A36798">
        <w:rPr>
          <w:rFonts w:asciiTheme="minorHAnsi" w:hAnsiTheme="minorHAnsi"/>
          <w:b/>
          <w:bCs/>
          <w:color w:val="665D58"/>
          <w:sz w:val="24"/>
          <w:szCs w:val="28"/>
        </w:rPr>
        <w:t xml:space="preserve">. sz. melléklet </w:t>
      </w:r>
    </w:p>
    <w:p w14:paraId="2F5D9D0F" w14:textId="6CB2383D" w:rsidR="008B2068" w:rsidRDefault="008B2068" w:rsidP="00A36798">
      <w:pPr>
        <w:autoSpaceDE w:val="0"/>
        <w:autoSpaceDN w:val="0"/>
        <w:adjustRightInd w:val="0"/>
        <w:rPr>
          <w:rFonts w:asciiTheme="minorHAnsi" w:hAnsiTheme="minorHAnsi"/>
          <w:b/>
          <w:bCs/>
          <w:color w:val="665D58"/>
          <w:sz w:val="24"/>
          <w:szCs w:val="28"/>
        </w:rPr>
      </w:pPr>
    </w:p>
    <w:p w14:paraId="5AA8C5ED" w14:textId="355F1F24" w:rsidR="00146680" w:rsidRDefault="00146680" w:rsidP="00B43F15">
      <w:pPr>
        <w:autoSpaceDE w:val="0"/>
        <w:autoSpaceDN w:val="0"/>
        <w:adjustRightInd w:val="0"/>
        <w:ind w:left="1416" w:firstLine="708"/>
        <w:rPr>
          <w:rFonts w:asciiTheme="minorHAnsi" w:hAnsiTheme="minorHAnsi"/>
          <w:b/>
          <w:bCs/>
          <w:color w:val="665D58"/>
          <w:sz w:val="24"/>
          <w:szCs w:val="28"/>
        </w:rPr>
      </w:pPr>
      <w:r w:rsidRPr="00A36798">
        <w:rPr>
          <w:rFonts w:asciiTheme="minorHAnsi" w:hAnsiTheme="minorHAnsi"/>
          <w:b/>
          <w:bCs/>
          <w:color w:val="665D58"/>
          <w:sz w:val="24"/>
          <w:szCs w:val="28"/>
        </w:rPr>
        <w:t>Általános Szerződéses Feltételek (ÁSZF)</w:t>
      </w:r>
    </w:p>
    <w:p w14:paraId="17BDF3D0" w14:textId="77777777" w:rsidR="00A879E5" w:rsidRDefault="00A879E5" w:rsidP="00A36798">
      <w:pPr>
        <w:autoSpaceDE w:val="0"/>
        <w:autoSpaceDN w:val="0"/>
        <w:adjustRightInd w:val="0"/>
        <w:rPr>
          <w:rFonts w:asciiTheme="minorHAnsi" w:hAnsiTheme="minorHAnsi"/>
          <w:b/>
          <w:bCs/>
          <w:color w:val="665D58"/>
          <w:sz w:val="24"/>
          <w:szCs w:val="28"/>
        </w:rPr>
      </w:pPr>
    </w:p>
    <w:p w14:paraId="6D3F2D74" w14:textId="77777777" w:rsidR="00B04DF5" w:rsidRDefault="00A879E5" w:rsidP="00A36798">
      <w:pPr>
        <w:autoSpaceDE w:val="0"/>
        <w:autoSpaceDN w:val="0"/>
        <w:adjustRightInd w:val="0"/>
        <w:rPr>
          <w:rFonts w:asciiTheme="minorHAnsi" w:hAnsiTheme="minorHAnsi"/>
          <w:b/>
          <w:bCs/>
          <w:color w:val="665D58"/>
          <w:sz w:val="24"/>
          <w:szCs w:val="28"/>
        </w:rPr>
      </w:pPr>
      <w:r>
        <w:rPr>
          <w:rFonts w:asciiTheme="minorHAnsi" w:hAnsiTheme="minorHAnsi"/>
          <w:b/>
          <w:bCs/>
          <w:color w:val="665D58"/>
          <w:sz w:val="24"/>
          <w:szCs w:val="28"/>
        </w:rPr>
        <w:t>………………………………</w:t>
      </w:r>
    </w:p>
    <w:p w14:paraId="2BBFB281" w14:textId="77777777" w:rsidR="00B04DF5" w:rsidRDefault="00B04DF5">
      <w:pPr>
        <w:spacing w:after="200" w:line="276" w:lineRule="auto"/>
        <w:rPr>
          <w:rFonts w:asciiTheme="minorHAnsi" w:hAnsiTheme="minorHAnsi"/>
          <w:b/>
          <w:bCs/>
          <w:color w:val="665D58"/>
          <w:sz w:val="24"/>
          <w:szCs w:val="28"/>
        </w:rPr>
      </w:pPr>
      <w:r>
        <w:rPr>
          <w:rFonts w:asciiTheme="minorHAnsi" w:hAnsiTheme="minorHAnsi"/>
          <w:b/>
          <w:bCs/>
          <w:color w:val="665D58"/>
          <w:sz w:val="24"/>
          <w:szCs w:val="28"/>
        </w:rPr>
        <w:br w:type="page"/>
      </w:r>
    </w:p>
    <w:p w14:paraId="742FBFF9" w14:textId="77777777" w:rsidR="00B04DF5" w:rsidRDefault="00B04DF5" w:rsidP="00B04DF5">
      <w:pPr>
        <w:ind w:left="360"/>
        <w:jc w:val="right"/>
        <w:rPr>
          <w:i/>
          <w:sz w:val="24"/>
          <w:szCs w:val="24"/>
        </w:rPr>
        <w:sectPr w:rsidR="00B04DF5" w:rsidSect="00C75EBA">
          <w:footerReference w:type="default" r:id="rId19"/>
          <w:pgSz w:w="11906" w:h="16838"/>
          <w:pgMar w:top="1418" w:right="1418" w:bottom="1418" w:left="1418" w:header="709" w:footer="709" w:gutter="0"/>
          <w:cols w:space="708"/>
          <w:docGrid w:linePitch="360"/>
        </w:sectPr>
      </w:pPr>
    </w:p>
    <w:p w14:paraId="66E4ADBD" w14:textId="6DAA1A34" w:rsidR="00B04DF5" w:rsidRPr="00B04DF5" w:rsidRDefault="008B2068" w:rsidP="00B04DF5">
      <w:pPr>
        <w:ind w:left="360"/>
        <w:jc w:val="right"/>
        <w:rPr>
          <w:i/>
          <w:sz w:val="24"/>
          <w:szCs w:val="24"/>
        </w:rPr>
      </w:pPr>
      <w:r>
        <w:rPr>
          <w:i/>
          <w:sz w:val="24"/>
          <w:szCs w:val="24"/>
        </w:rPr>
        <w:lastRenderedPageBreak/>
        <w:t>5</w:t>
      </w:r>
      <w:proofErr w:type="gramStart"/>
      <w:r w:rsidR="00B04DF5" w:rsidRPr="00B04DF5">
        <w:rPr>
          <w:i/>
          <w:sz w:val="24"/>
          <w:szCs w:val="24"/>
        </w:rPr>
        <w:t>.számú</w:t>
      </w:r>
      <w:proofErr w:type="gramEnd"/>
      <w:r w:rsidR="00B04DF5" w:rsidRPr="00B04DF5">
        <w:rPr>
          <w:i/>
          <w:sz w:val="24"/>
          <w:szCs w:val="24"/>
        </w:rPr>
        <w:t xml:space="preserve"> melléklet</w:t>
      </w:r>
    </w:p>
    <w:p w14:paraId="6DEA1648" w14:textId="77777777" w:rsidR="00B04DF5" w:rsidRPr="00B04DF5" w:rsidRDefault="00B04DF5" w:rsidP="00B04DF5">
      <w:pPr>
        <w:jc w:val="center"/>
        <w:rPr>
          <w:sz w:val="24"/>
          <w:szCs w:val="24"/>
        </w:rPr>
      </w:pPr>
    </w:p>
    <w:p w14:paraId="4865B434" w14:textId="77777777" w:rsidR="00B04DF5" w:rsidRPr="00B04DF5" w:rsidRDefault="00B04DF5" w:rsidP="00B04DF5">
      <w:pPr>
        <w:jc w:val="center"/>
        <w:rPr>
          <w:b/>
          <w:color w:val="000000"/>
          <w:sz w:val="24"/>
          <w:szCs w:val="24"/>
        </w:rPr>
      </w:pPr>
      <w:r>
        <w:rPr>
          <w:b/>
          <w:color w:val="000000"/>
          <w:sz w:val="24"/>
          <w:szCs w:val="24"/>
        </w:rPr>
        <w:t>Eladó</w:t>
      </w:r>
      <w:r w:rsidRPr="00B04DF5">
        <w:rPr>
          <w:b/>
          <w:color w:val="000000"/>
          <w:sz w:val="24"/>
          <w:szCs w:val="24"/>
        </w:rPr>
        <w:t xml:space="preserve"> által a szerződés teljesítéséhez igénybe vett alvállalkozók</w:t>
      </w:r>
    </w:p>
    <w:p w14:paraId="00BF0609" w14:textId="77777777" w:rsidR="00B04DF5" w:rsidRPr="00B04DF5" w:rsidRDefault="00B04DF5" w:rsidP="00B04DF5">
      <w:pPr>
        <w:jc w:val="center"/>
        <w:rPr>
          <w:color w:val="000000"/>
          <w:sz w:val="24"/>
          <w:szCs w:val="24"/>
        </w:rPr>
      </w:pPr>
    </w:p>
    <w:p w14:paraId="3B574443" w14:textId="77777777" w:rsidR="00B04DF5" w:rsidRPr="00B04DF5" w:rsidRDefault="00B04DF5" w:rsidP="00B04DF5">
      <w:pPr>
        <w:jc w:val="center"/>
        <w:rPr>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6"/>
        <w:gridCol w:w="3135"/>
        <w:gridCol w:w="1917"/>
        <w:gridCol w:w="2029"/>
        <w:gridCol w:w="1732"/>
        <w:gridCol w:w="2598"/>
      </w:tblGrid>
      <w:tr w:rsidR="00B04DF5" w:rsidRPr="00B04DF5" w14:paraId="1BA375BD" w14:textId="77777777" w:rsidTr="00B04DF5">
        <w:tc>
          <w:tcPr>
            <w:tcW w:w="1176" w:type="dxa"/>
            <w:shd w:val="clear" w:color="auto" w:fill="auto"/>
          </w:tcPr>
          <w:p w14:paraId="1DE292A3" w14:textId="77777777" w:rsidR="00B04DF5" w:rsidRPr="00B04DF5" w:rsidRDefault="00B04DF5" w:rsidP="00B04DF5">
            <w:pPr>
              <w:jc w:val="center"/>
              <w:rPr>
                <w:b/>
                <w:sz w:val="24"/>
                <w:szCs w:val="24"/>
              </w:rPr>
            </w:pPr>
            <w:r w:rsidRPr="00B04DF5">
              <w:rPr>
                <w:b/>
                <w:sz w:val="24"/>
                <w:szCs w:val="24"/>
              </w:rPr>
              <w:t>Sorszám:</w:t>
            </w:r>
          </w:p>
        </w:tc>
        <w:tc>
          <w:tcPr>
            <w:tcW w:w="3135" w:type="dxa"/>
            <w:shd w:val="clear" w:color="auto" w:fill="auto"/>
          </w:tcPr>
          <w:p w14:paraId="1820436B" w14:textId="77777777" w:rsidR="00B04DF5" w:rsidRPr="00B04DF5" w:rsidRDefault="00B04DF5" w:rsidP="00B04DF5">
            <w:pPr>
              <w:jc w:val="center"/>
              <w:rPr>
                <w:b/>
                <w:sz w:val="24"/>
                <w:szCs w:val="24"/>
              </w:rPr>
            </w:pPr>
            <w:r w:rsidRPr="00B04DF5">
              <w:rPr>
                <w:b/>
                <w:sz w:val="24"/>
                <w:szCs w:val="24"/>
              </w:rPr>
              <w:t>Alvállalkozó cégneve</w:t>
            </w:r>
          </w:p>
        </w:tc>
        <w:tc>
          <w:tcPr>
            <w:tcW w:w="1917" w:type="dxa"/>
            <w:shd w:val="clear" w:color="auto" w:fill="auto"/>
          </w:tcPr>
          <w:p w14:paraId="28C72F4C" w14:textId="77777777" w:rsidR="00B04DF5" w:rsidRPr="00B04DF5" w:rsidRDefault="00B04DF5" w:rsidP="00B04DF5">
            <w:pPr>
              <w:jc w:val="center"/>
              <w:rPr>
                <w:b/>
                <w:sz w:val="24"/>
                <w:szCs w:val="24"/>
              </w:rPr>
            </w:pPr>
            <w:r w:rsidRPr="00B04DF5">
              <w:rPr>
                <w:b/>
                <w:color w:val="000000"/>
                <w:sz w:val="24"/>
                <w:szCs w:val="24"/>
              </w:rPr>
              <w:t>Székhelye</w:t>
            </w:r>
          </w:p>
        </w:tc>
        <w:tc>
          <w:tcPr>
            <w:tcW w:w="2029" w:type="dxa"/>
            <w:shd w:val="clear" w:color="auto" w:fill="auto"/>
          </w:tcPr>
          <w:p w14:paraId="7C6E3EC3" w14:textId="77777777" w:rsidR="00B04DF5" w:rsidRPr="00B04DF5" w:rsidRDefault="00B04DF5" w:rsidP="00B04DF5">
            <w:pPr>
              <w:jc w:val="center"/>
              <w:rPr>
                <w:b/>
                <w:sz w:val="24"/>
                <w:szCs w:val="24"/>
              </w:rPr>
            </w:pPr>
            <w:r w:rsidRPr="00B04DF5">
              <w:rPr>
                <w:b/>
                <w:color w:val="000000"/>
                <w:sz w:val="24"/>
                <w:szCs w:val="24"/>
              </w:rPr>
              <w:t>Cégjegyzékszáma</w:t>
            </w:r>
          </w:p>
        </w:tc>
        <w:tc>
          <w:tcPr>
            <w:tcW w:w="1732" w:type="dxa"/>
            <w:shd w:val="clear" w:color="auto" w:fill="auto"/>
          </w:tcPr>
          <w:p w14:paraId="2C6ABBF9" w14:textId="77777777" w:rsidR="00B04DF5" w:rsidRPr="00B04DF5" w:rsidRDefault="00B04DF5" w:rsidP="00B04DF5">
            <w:pPr>
              <w:jc w:val="center"/>
              <w:rPr>
                <w:b/>
                <w:sz w:val="24"/>
                <w:szCs w:val="24"/>
              </w:rPr>
            </w:pPr>
            <w:r w:rsidRPr="00B04DF5">
              <w:rPr>
                <w:b/>
                <w:color w:val="000000"/>
                <w:sz w:val="24"/>
                <w:szCs w:val="24"/>
              </w:rPr>
              <w:t>Adószáma</w:t>
            </w:r>
          </w:p>
        </w:tc>
        <w:tc>
          <w:tcPr>
            <w:tcW w:w="2598" w:type="dxa"/>
            <w:shd w:val="clear" w:color="auto" w:fill="auto"/>
          </w:tcPr>
          <w:p w14:paraId="15BA0020" w14:textId="77777777" w:rsidR="00B04DF5" w:rsidRPr="00B04DF5" w:rsidRDefault="00B04DF5" w:rsidP="00B04DF5">
            <w:pPr>
              <w:jc w:val="center"/>
              <w:rPr>
                <w:b/>
                <w:sz w:val="24"/>
                <w:szCs w:val="24"/>
              </w:rPr>
            </w:pPr>
            <w:r w:rsidRPr="00B04DF5">
              <w:rPr>
                <w:b/>
                <w:sz w:val="24"/>
                <w:szCs w:val="24"/>
              </w:rPr>
              <w:t>Számlaszáma:</w:t>
            </w:r>
          </w:p>
        </w:tc>
      </w:tr>
      <w:tr w:rsidR="00B04DF5" w:rsidRPr="00B04DF5" w14:paraId="7F7804EE" w14:textId="77777777" w:rsidTr="00B04DF5">
        <w:tc>
          <w:tcPr>
            <w:tcW w:w="1176" w:type="dxa"/>
            <w:shd w:val="clear" w:color="auto" w:fill="auto"/>
          </w:tcPr>
          <w:p w14:paraId="68E88A48" w14:textId="77777777" w:rsidR="00B04DF5" w:rsidRPr="00B04DF5" w:rsidRDefault="00B04DF5" w:rsidP="00B04DF5">
            <w:pPr>
              <w:jc w:val="center"/>
              <w:rPr>
                <w:sz w:val="24"/>
                <w:szCs w:val="24"/>
              </w:rPr>
            </w:pPr>
            <w:r w:rsidRPr="00B04DF5">
              <w:rPr>
                <w:sz w:val="24"/>
                <w:szCs w:val="24"/>
              </w:rPr>
              <w:t>1.</w:t>
            </w:r>
          </w:p>
        </w:tc>
        <w:tc>
          <w:tcPr>
            <w:tcW w:w="3135" w:type="dxa"/>
            <w:shd w:val="clear" w:color="auto" w:fill="auto"/>
          </w:tcPr>
          <w:p w14:paraId="3C0DD5F5" w14:textId="77777777" w:rsidR="00B04DF5" w:rsidRPr="00B04DF5" w:rsidRDefault="00B04DF5" w:rsidP="00B04DF5">
            <w:pPr>
              <w:jc w:val="center"/>
              <w:rPr>
                <w:b/>
                <w:sz w:val="24"/>
                <w:szCs w:val="24"/>
              </w:rPr>
            </w:pPr>
          </w:p>
        </w:tc>
        <w:tc>
          <w:tcPr>
            <w:tcW w:w="1917" w:type="dxa"/>
            <w:shd w:val="clear" w:color="auto" w:fill="auto"/>
          </w:tcPr>
          <w:p w14:paraId="79D5DDC2" w14:textId="77777777" w:rsidR="00B04DF5" w:rsidRPr="00B04DF5" w:rsidRDefault="00B04DF5" w:rsidP="00B04DF5">
            <w:pPr>
              <w:jc w:val="center"/>
              <w:rPr>
                <w:sz w:val="24"/>
                <w:szCs w:val="24"/>
              </w:rPr>
            </w:pPr>
          </w:p>
        </w:tc>
        <w:tc>
          <w:tcPr>
            <w:tcW w:w="2029" w:type="dxa"/>
            <w:shd w:val="clear" w:color="auto" w:fill="auto"/>
          </w:tcPr>
          <w:p w14:paraId="1CA95FCD" w14:textId="77777777" w:rsidR="00B04DF5" w:rsidRPr="00B04DF5" w:rsidRDefault="00B04DF5" w:rsidP="00B04DF5">
            <w:pPr>
              <w:jc w:val="center"/>
              <w:rPr>
                <w:sz w:val="24"/>
                <w:szCs w:val="24"/>
              </w:rPr>
            </w:pPr>
          </w:p>
        </w:tc>
        <w:tc>
          <w:tcPr>
            <w:tcW w:w="1732" w:type="dxa"/>
            <w:shd w:val="clear" w:color="auto" w:fill="auto"/>
          </w:tcPr>
          <w:p w14:paraId="28CD0CEC" w14:textId="77777777" w:rsidR="00B04DF5" w:rsidRPr="00B04DF5" w:rsidRDefault="00B04DF5" w:rsidP="00B04DF5">
            <w:pPr>
              <w:jc w:val="center"/>
              <w:rPr>
                <w:sz w:val="24"/>
                <w:szCs w:val="24"/>
              </w:rPr>
            </w:pPr>
          </w:p>
        </w:tc>
        <w:tc>
          <w:tcPr>
            <w:tcW w:w="2598" w:type="dxa"/>
            <w:shd w:val="clear" w:color="auto" w:fill="auto"/>
          </w:tcPr>
          <w:p w14:paraId="5D757E38" w14:textId="77777777" w:rsidR="00B04DF5" w:rsidRPr="00B04DF5" w:rsidRDefault="00B04DF5" w:rsidP="00B04DF5">
            <w:pPr>
              <w:jc w:val="center"/>
              <w:rPr>
                <w:sz w:val="24"/>
                <w:szCs w:val="24"/>
              </w:rPr>
            </w:pPr>
          </w:p>
        </w:tc>
      </w:tr>
      <w:tr w:rsidR="00B04DF5" w:rsidRPr="00B04DF5" w14:paraId="652FC77E" w14:textId="77777777" w:rsidTr="00B04DF5">
        <w:tc>
          <w:tcPr>
            <w:tcW w:w="1176" w:type="dxa"/>
            <w:shd w:val="clear" w:color="auto" w:fill="auto"/>
          </w:tcPr>
          <w:p w14:paraId="3A620F74" w14:textId="77777777" w:rsidR="00B04DF5" w:rsidRPr="00B04DF5" w:rsidRDefault="00B04DF5" w:rsidP="00B04DF5">
            <w:pPr>
              <w:jc w:val="center"/>
              <w:rPr>
                <w:sz w:val="24"/>
                <w:szCs w:val="24"/>
              </w:rPr>
            </w:pPr>
            <w:r w:rsidRPr="00B04DF5">
              <w:rPr>
                <w:sz w:val="24"/>
                <w:szCs w:val="24"/>
              </w:rPr>
              <w:t>2.</w:t>
            </w:r>
          </w:p>
        </w:tc>
        <w:tc>
          <w:tcPr>
            <w:tcW w:w="3135" w:type="dxa"/>
            <w:shd w:val="clear" w:color="auto" w:fill="auto"/>
          </w:tcPr>
          <w:p w14:paraId="5EF7ABAE" w14:textId="77777777" w:rsidR="00B04DF5" w:rsidRPr="00B04DF5" w:rsidRDefault="00B04DF5" w:rsidP="00B04DF5">
            <w:pPr>
              <w:jc w:val="center"/>
              <w:rPr>
                <w:b/>
                <w:bCs/>
                <w:sz w:val="24"/>
                <w:szCs w:val="24"/>
              </w:rPr>
            </w:pPr>
          </w:p>
        </w:tc>
        <w:tc>
          <w:tcPr>
            <w:tcW w:w="1917" w:type="dxa"/>
            <w:shd w:val="clear" w:color="auto" w:fill="auto"/>
          </w:tcPr>
          <w:p w14:paraId="5E822A8B" w14:textId="77777777" w:rsidR="00B04DF5" w:rsidRPr="00B04DF5" w:rsidRDefault="00B04DF5" w:rsidP="00B04DF5">
            <w:pPr>
              <w:jc w:val="center"/>
              <w:rPr>
                <w:bCs/>
                <w:sz w:val="24"/>
                <w:szCs w:val="24"/>
              </w:rPr>
            </w:pPr>
          </w:p>
        </w:tc>
        <w:tc>
          <w:tcPr>
            <w:tcW w:w="2029" w:type="dxa"/>
            <w:shd w:val="clear" w:color="auto" w:fill="auto"/>
          </w:tcPr>
          <w:p w14:paraId="42A70BC2" w14:textId="77777777" w:rsidR="00B04DF5" w:rsidRPr="00B04DF5" w:rsidRDefault="00B04DF5" w:rsidP="00B04DF5">
            <w:pPr>
              <w:jc w:val="center"/>
              <w:rPr>
                <w:bCs/>
                <w:sz w:val="24"/>
                <w:szCs w:val="24"/>
              </w:rPr>
            </w:pPr>
          </w:p>
        </w:tc>
        <w:tc>
          <w:tcPr>
            <w:tcW w:w="1732" w:type="dxa"/>
            <w:shd w:val="clear" w:color="auto" w:fill="auto"/>
          </w:tcPr>
          <w:p w14:paraId="1D7AF595" w14:textId="77777777" w:rsidR="00B04DF5" w:rsidRPr="00B04DF5" w:rsidRDefault="00B04DF5" w:rsidP="00B04DF5">
            <w:pPr>
              <w:jc w:val="center"/>
              <w:rPr>
                <w:sz w:val="24"/>
                <w:szCs w:val="24"/>
              </w:rPr>
            </w:pPr>
          </w:p>
        </w:tc>
        <w:tc>
          <w:tcPr>
            <w:tcW w:w="2598" w:type="dxa"/>
            <w:shd w:val="clear" w:color="auto" w:fill="auto"/>
          </w:tcPr>
          <w:p w14:paraId="112C2262" w14:textId="77777777" w:rsidR="00B04DF5" w:rsidRPr="00B04DF5" w:rsidRDefault="00B04DF5" w:rsidP="00B04DF5">
            <w:pPr>
              <w:jc w:val="center"/>
              <w:rPr>
                <w:sz w:val="24"/>
                <w:szCs w:val="24"/>
              </w:rPr>
            </w:pPr>
          </w:p>
        </w:tc>
      </w:tr>
      <w:tr w:rsidR="00B04DF5" w:rsidRPr="00B04DF5" w14:paraId="61B6C05B" w14:textId="77777777" w:rsidTr="00B04DF5">
        <w:tc>
          <w:tcPr>
            <w:tcW w:w="1176" w:type="dxa"/>
            <w:shd w:val="clear" w:color="auto" w:fill="auto"/>
          </w:tcPr>
          <w:p w14:paraId="750507F5" w14:textId="77777777" w:rsidR="00B04DF5" w:rsidRPr="00B04DF5" w:rsidRDefault="00B04DF5" w:rsidP="00B04DF5">
            <w:pPr>
              <w:jc w:val="center"/>
              <w:rPr>
                <w:sz w:val="24"/>
                <w:szCs w:val="24"/>
              </w:rPr>
            </w:pPr>
            <w:r w:rsidRPr="00B04DF5">
              <w:rPr>
                <w:sz w:val="24"/>
                <w:szCs w:val="24"/>
              </w:rPr>
              <w:t>3.</w:t>
            </w:r>
          </w:p>
        </w:tc>
        <w:tc>
          <w:tcPr>
            <w:tcW w:w="3135" w:type="dxa"/>
            <w:shd w:val="clear" w:color="auto" w:fill="auto"/>
          </w:tcPr>
          <w:p w14:paraId="5D0F4461" w14:textId="77777777" w:rsidR="00B04DF5" w:rsidRPr="00B04DF5" w:rsidRDefault="00B04DF5" w:rsidP="00B04DF5">
            <w:pPr>
              <w:jc w:val="center"/>
              <w:rPr>
                <w:b/>
                <w:bCs/>
                <w:sz w:val="24"/>
                <w:szCs w:val="24"/>
              </w:rPr>
            </w:pPr>
          </w:p>
        </w:tc>
        <w:tc>
          <w:tcPr>
            <w:tcW w:w="1917" w:type="dxa"/>
            <w:shd w:val="clear" w:color="auto" w:fill="auto"/>
          </w:tcPr>
          <w:p w14:paraId="2DBF192D" w14:textId="77777777" w:rsidR="00B04DF5" w:rsidRPr="00B04DF5" w:rsidRDefault="00B04DF5" w:rsidP="00B04DF5">
            <w:pPr>
              <w:jc w:val="center"/>
              <w:rPr>
                <w:bCs/>
                <w:sz w:val="24"/>
                <w:szCs w:val="24"/>
              </w:rPr>
            </w:pPr>
          </w:p>
        </w:tc>
        <w:tc>
          <w:tcPr>
            <w:tcW w:w="2029" w:type="dxa"/>
            <w:shd w:val="clear" w:color="auto" w:fill="auto"/>
          </w:tcPr>
          <w:p w14:paraId="1735A852" w14:textId="77777777" w:rsidR="00B04DF5" w:rsidRPr="00B04DF5" w:rsidRDefault="00B04DF5" w:rsidP="00B04DF5">
            <w:pPr>
              <w:jc w:val="center"/>
              <w:rPr>
                <w:bCs/>
                <w:sz w:val="24"/>
                <w:szCs w:val="24"/>
              </w:rPr>
            </w:pPr>
          </w:p>
        </w:tc>
        <w:tc>
          <w:tcPr>
            <w:tcW w:w="1732" w:type="dxa"/>
            <w:shd w:val="clear" w:color="auto" w:fill="auto"/>
          </w:tcPr>
          <w:p w14:paraId="00870485" w14:textId="77777777" w:rsidR="00B04DF5" w:rsidRPr="00B04DF5" w:rsidRDefault="00B04DF5" w:rsidP="00B04DF5">
            <w:pPr>
              <w:jc w:val="center"/>
              <w:rPr>
                <w:sz w:val="24"/>
                <w:szCs w:val="24"/>
              </w:rPr>
            </w:pPr>
          </w:p>
        </w:tc>
        <w:tc>
          <w:tcPr>
            <w:tcW w:w="2598" w:type="dxa"/>
            <w:shd w:val="clear" w:color="auto" w:fill="auto"/>
          </w:tcPr>
          <w:p w14:paraId="56C514AB" w14:textId="77777777" w:rsidR="00B04DF5" w:rsidRPr="00B04DF5" w:rsidRDefault="00B04DF5" w:rsidP="00B04DF5">
            <w:pPr>
              <w:jc w:val="center"/>
              <w:rPr>
                <w:sz w:val="24"/>
                <w:szCs w:val="24"/>
              </w:rPr>
            </w:pPr>
          </w:p>
        </w:tc>
      </w:tr>
      <w:tr w:rsidR="00B04DF5" w:rsidRPr="00B04DF5" w14:paraId="14E921C2" w14:textId="77777777" w:rsidTr="00B04DF5">
        <w:tc>
          <w:tcPr>
            <w:tcW w:w="1176" w:type="dxa"/>
            <w:shd w:val="clear" w:color="auto" w:fill="auto"/>
          </w:tcPr>
          <w:p w14:paraId="3AFE5F5E" w14:textId="77777777" w:rsidR="00B04DF5" w:rsidRPr="00B04DF5" w:rsidRDefault="00B04DF5" w:rsidP="00B04DF5">
            <w:pPr>
              <w:jc w:val="center"/>
              <w:rPr>
                <w:sz w:val="24"/>
                <w:szCs w:val="24"/>
              </w:rPr>
            </w:pPr>
            <w:r w:rsidRPr="00B04DF5">
              <w:rPr>
                <w:sz w:val="24"/>
                <w:szCs w:val="24"/>
              </w:rPr>
              <w:t>4.</w:t>
            </w:r>
          </w:p>
        </w:tc>
        <w:tc>
          <w:tcPr>
            <w:tcW w:w="3135" w:type="dxa"/>
            <w:shd w:val="clear" w:color="auto" w:fill="auto"/>
          </w:tcPr>
          <w:p w14:paraId="4B9D59BC" w14:textId="77777777" w:rsidR="00B04DF5" w:rsidRPr="00B04DF5" w:rsidRDefault="00B04DF5" w:rsidP="00B04DF5">
            <w:pPr>
              <w:jc w:val="center"/>
              <w:rPr>
                <w:b/>
                <w:bCs/>
                <w:sz w:val="24"/>
                <w:szCs w:val="24"/>
              </w:rPr>
            </w:pPr>
          </w:p>
        </w:tc>
        <w:tc>
          <w:tcPr>
            <w:tcW w:w="1917" w:type="dxa"/>
            <w:shd w:val="clear" w:color="auto" w:fill="auto"/>
          </w:tcPr>
          <w:p w14:paraId="6E88712A" w14:textId="77777777" w:rsidR="00B04DF5" w:rsidRPr="00B04DF5" w:rsidRDefault="00B04DF5" w:rsidP="00B04DF5">
            <w:pPr>
              <w:jc w:val="center"/>
              <w:rPr>
                <w:bCs/>
                <w:sz w:val="24"/>
                <w:szCs w:val="24"/>
              </w:rPr>
            </w:pPr>
          </w:p>
        </w:tc>
        <w:tc>
          <w:tcPr>
            <w:tcW w:w="2029" w:type="dxa"/>
            <w:shd w:val="clear" w:color="auto" w:fill="auto"/>
          </w:tcPr>
          <w:p w14:paraId="036A395E" w14:textId="77777777" w:rsidR="00B04DF5" w:rsidRPr="00B04DF5" w:rsidRDefault="00B04DF5" w:rsidP="00B04DF5">
            <w:pPr>
              <w:jc w:val="center"/>
              <w:rPr>
                <w:bCs/>
                <w:sz w:val="24"/>
                <w:szCs w:val="24"/>
              </w:rPr>
            </w:pPr>
          </w:p>
        </w:tc>
        <w:tc>
          <w:tcPr>
            <w:tcW w:w="1732" w:type="dxa"/>
            <w:shd w:val="clear" w:color="auto" w:fill="auto"/>
          </w:tcPr>
          <w:p w14:paraId="1D278E36" w14:textId="77777777" w:rsidR="00B04DF5" w:rsidRPr="00B04DF5" w:rsidRDefault="00B04DF5" w:rsidP="00B04DF5">
            <w:pPr>
              <w:jc w:val="center"/>
              <w:rPr>
                <w:sz w:val="24"/>
                <w:szCs w:val="24"/>
              </w:rPr>
            </w:pPr>
          </w:p>
        </w:tc>
        <w:tc>
          <w:tcPr>
            <w:tcW w:w="2598" w:type="dxa"/>
            <w:shd w:val="clear" w:color="auto" w:fill="auto"/>
          </w:tcPr>
          <w:p w14:paraId="118776E6" w14:textId="77777777" w:rsidR="00B04DF5" w:rsidRPr="00B04DF5" w:rsidRDefault="00B04DF5" w:rsidP="00B04DF5">
            <w:pPr>
              <w:jc w:val="center"/>
              <w:rPr>
                <w:sz w:val="24"/>
                <w:szCs w:val="24"/>
              </w:rPr>
            </w:pPr>
          </w:p>
        </w:tc>
      </w:tr>
      <w:tr w:rsidR="00B04DF5" w:rsidRPr="00B04DF5" w14:paraId="090C4BB1" w14:textId="77777777" w:rsidTr="00B04DF5">
        <w:tc>
          <w:tcPr>
            <w:tcW w:w="1176" w:type="dxa"/>
            <w:shd w:val="clear" w:color="auto" w:fill="auto"/>
          </w:tcPr>
          <w:p w14:paraId="4EC0DEE6" w14:textId="77777777" w:rsidR="00B04DF5" w:rsidRPr="00B04DF5" w:rsidRDefault="00B04DF5" w:rsidP="00B04DF5">
            <w:pPr>
              <w:jc w:val="center"/>
              <w:rPr>
                <w:sz w:val="24"/>
                <w:szCs w:val="24"/>
              </w:rPr>
            </w:pPr>
            <w:r w:rsidRPr="00B04DF5">
              <w:rPr>
                <w:sz w:val="24"/>
                <w:szCs w:val="24"/>
              </w:rPr>
              <w:t>…..</w:t>
            </w:r>
          </w:p>
        </w:tc>
        <w:tc>
          <w:tcPr>
            <w:tcW w:w="3135" w:type="dxa"/>
            <w:shd w:val="clear" w:color="auto" w:fill="auto"/>
          </w:tcPr>
          <w:p w14:paraId="58340C13" w14:textId="77777777" w:rsidR="00B04DF5" w:rsidRPr="00B04DF5" w:rsidRDefault="00B04DF5" w:rsidP="00B04DF5">
            <w:pPr>
              <w:jc w:val="center"/>
              <w:rPr>
                <w:b/>
                <w:bCs/>
                <w:sz w:val="24"/>
                <w:szCs w:val="24"/>
              </w:rPr>
            </w:pPr>
          </w:p>
        </w:tc>
        <w:tc>
          <w:tcPr>
            <w:tcW w:w="1917" w:type="dxa"/>
            <w:shd w:val="clear" w:color="auto" w:fill="auto"/>
          </w:tcPr>
          <w:p w14:paraId="5FC00BAB" w14:textId="77777777" w:rsidR="00B04DF5" w:rsidRPr="00B04DF5" w:rsidRDefault="00B04DF5" w:rsidP="00B04DF5">
            <w:pPr>
              <w:jc w:val="center"/>
              <w:rPr>
                <w:bCs/>
                <w:sz w:val="24"/>
                <w:szCs w:val="24"/>
              </w:rPr>
            </w:pPr>
          </w:p>
        </w:tc>
        <w:tc>
          <w:tcPr>
            <w:tcW w:w="2029" w:type="dxa"/>
            <w:shd w:val="clear" w:color="auto" w:fill="auto"/>
          </w:tcPr>
          <w:p w14:paraId="658C85FF" w14:textId="77777777" w:rsidR="00B04DF5" w:rsidRPr="00B04DF5" w:rsidRDefault="00B04DF5" w:rsidP="00B04DF5">
            <w:pPr>
              <w:jc w:val="center"/>
              <w:rPr>
                <w:bCs/>
                <w:sz w:val="24"/>
                <w:szCs w:val="24"/>
              </w:rPr>
            </w:pPr>
          </w:p>
        </w:tc>
        <w:tc>
          <w:tcPr>
            <w:tcW w:w="1732" w:type="dxa"/>
            <w:shd w:val="clear" w:color="auto" w:fill="auto"/>
          </w:tcPr>
          <w:p w14:paraId="5AFD7089" w14:textId="77777777" w:rsidR="00B04DF5" w:rsidRPr="00B04DF5" w:rsidRDefault="00B04DF5" w:rsidP="00B04DF5">
            <w:pPr>
              <w:jc w:val="center"/>
              <w:rPr>
                <w:sz w:val="24"/>
                <w:szCs w:val="24"/>
              </w:rPr>
            </w:pPr>
          </w:p>
        </w:tc>
        <w:tc>
          <w:tcPr>
            <w:tcW w:w="2598" w:type="dxa"/>
            <w:shd w:val="clear" w:color="auto" w:fill="auto"/>
          </w:tcPr>
          <w:p w14:paraId="47D31CFF" w14:textId="77777777" w:rsidR="00B04DF5" w:rsidRPr="00B04DF5" w:rsidRDefault="00B04DF5" w:rsidP="00B04DF5">
            <w:pPr>
              <w:jc w:val="center"/>
              <w:rPr>
                <w:sz w:val="24"/>
                <w:szCs w:val="24"/>
              </w:rPr>
            </w:pPr>
          </w:p>
        </w:tc>
      </w:tr>
    </w:tbl>
    <w:p w14:paraId="37C06BBD" w14:textId="77777777" w:rsidR="00B04DF5" w:rsidRPr="00B04DF5" w:rsidRDefault="00B04DF5" w:rsidP="00B04DF5">
      <w:pPr>
        <w:jc w:val="center"/>
        <w:rPr>
          <w:sz w:val="24"/>
          <w:szCs w:val="24"/>
        </w:rPr>
      </w:pPr>
    </w:p>
    <w:p w14:paraId="6BF21277" w14:textId="77777777" w:rsidR="00A879E5" w:rsidRPr="00A36798" w:rsidRDefault="00A879E5" w:rsidP="00A36798">
      <w:pPr>
        <w:autoSpaceDE w:val="0"/>
        <w:autoSpaceDN w:val="0"/>
        <w:adjustRightInd w:val="0"/>
        <w:rPr>
          <w:rFonts w:asciiTheme="minorHAnsi" w:hAnsiTheme="minorHAnsi"/>
          <w:b/>
          <w:bCs/>
          <w:color w:val="665D58"/>
          <w:sz w:val="24"/>
          <w:szCs w:val="28"/>
        </w:rPr>
      </w:pPr>
    </w:p>
    <w:sectPr w:rsidR="00A879E5" w:rsidRPr="00A36798" w:rsidSect="00B04DF5">
      <w:pgSz w:w="16838" w:h="11906" w:orient="landscape"/>
      <w:pgMar w:top="1418" w:right="1418" w:bottom="1418" w:left="1418"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E176452" w15:done="0"/>
  <w15:commentEx w15:paraId="127081BF" w15:done="0"/>
  <w15:commentEx w15:paraId="076BA218" w15:paraIdParent="127081BF" w15:done="0"/>
  <w15:commentEx w15:paraId="012E3BDB" w15:done="0"/>
  <w15:commentEx w15:paraId="4F5378E6" w15:done="0"/>
  <w15:commentEx w15:paraId="76DE0FEE" w15:paraIdParent="4F5378E6" w15:done="0"/>
  <w15:commentEx w15:paraId="5051FED3" w15:done="0"/>
  <w15:commentEx w15:paraId="36A89667" w15:paraIdParent="5051FED3" w15:done="0"/>
  <w15:commentEx w15:paraId="74A9B460" w15:done="0"/>
  <w15:commentEx w15:paraId="33895740" w15:paraIdParent="74A9B460" w15:done="0"/>
  <w15:commentEx w15:paraId="2D79AAE8" w15:done="0"/>
  <w15:commentEx w15:paraId="15CC363A" w15:paraIdParent="2D79AAE8" w15:done="0"/>
  <w15:commentEx w15:paraId="2F9E4CA4" w15:done="0"/>
  <w15:commentEx w15:paraId="09A237C8" w15:paraIdParent="2F9E4CA4" w15:done="0"/>
  <w15:commentEx w15:paraId="66EEF88E" w15:done="0"/>
  <w15:commentEx w15:paraId="6A95C8ED" w15:paraIdParent="66EEF88E" w15:done="0"/>
  <w15:commentEx w15:paraId="5368DF7C" w15:done="0"/>
  <w15:commentEx w15:paraId="1A7DD750" w15:paraIdParent="5368DF7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8AE5780" w14:textId="77777777" w:rsidR="004E216F" w:rsidRDefault="004E216F" w:rsidP="00CB30B7">
      <w:r>
        <w:separator/>
      </w:r>
    </w:p>
  </w:endnote>
  <w:endnote w:type="continuationSeparator" w:id="0">
    <w:p w14:paraId="33B7388F" w14:textId="77777777" w:rsidR="004E216F" w:rsidRDefault="004E216F" w:rsidP="00CB30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EE"/>
    <w:family w:val="roman"/>
    <w:pitch w:val="variable"/>
    <w:sig w:usb0="E0000287" w:usb1="40000013" w:usb2="00000000" w:usb3="00000000" w:csb0="000001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8735651"/>
      <w:docPartObj>
        <w:docPartGallery w:val="Page Numbers (Bottom of Page)"/>
        <w:docPartUnique/>
      </w:docPartObj>
    </w:sdtPr>
    <w:sdtEndPr/>
    <w:sdtContent>
      <w:p w14:paraId="3341FAF6" w14:textId="6448072D" w:rsidR="00CB30B7" w:rsidRDefault="00CB30B7">
        <w:pPr>
          <w:pStyle w:val="llb"/>
          <w:jc w:val="center"/>
        </w:pPr>
        <w:r>
          <w:fldChar w:fldCharType="begin"/>
        </w:r>
        <w:r>
          <w:instrText>PAGE   \* MERGEFORMAT</w:instrText>
        </w:r>
        <w:r>
          <w:fldChar w:fldCharType="separate"/>
        </w:r>
        <w:r w:rsidR="00B73D8A">
          <w:rPr>
            <w:noProof/>
          </w:rPr>
          <w:t>1</w:t>
        </w:r>
        <w:r>
          <w:fldChar w:fldCharType="end"/>
        </w:r>
      </w:p>
    </w:sdtContent>
  </w:sdt>
  <w:p w14:paraId="054579DA" w14:textId="77777777" w:rsidR="00CB30B7" w:rsidRDefault="00CB30B7">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EB35E5" w14:textId="77777777" w:rsidR="004E216F" w:rsidRDefault="004E216F" w:rsidP="00CB30B7">
      <w:r>
        <w:separator/>
      </w:r>
    </w:p>
  </w:footnote>
  <w:footnote w:type="continuationSeparator" w:id="0">
    <w:p w14:paraId="34604094" w14:textId="77777777" w:rsidR="004E216F" w:rsidRDefault="004E216F" w:rsidP="00CB30B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FF4F61"/>
    <w:multiLevelType w:val="hybridMultilevel"/>
    <w:tmpl w:val="7280100E"/>
    <w:lvl w:ilvl="0" w:tplc="040E0017">
      <w:start w:val="1"/>
      <w:numFmt w:val="lowerLetter"/>
      <w:lvlText w:val="%1)"/>
      <w:lvlJc w:val="left"/>
      <w:pPr>
        <w:ind w:left="720" w:hanging="360"/>
      </w:pPr>
    </w:lvl>
    <w:lvl w:ilvl="1" w:tplc="434416FC">
      <w:start w:val="1"/>
      <w:numFmt w:val="lowerLetter"/>
      <w:lvlText w:val="%2)"/>
      <w:lvlJc w:val="left"/>
      <w:pPr>
        <w:ind w:left="1637" w:hanging="360"/>
      </w:pPr>
      <w:rPr>
        <w:b w:val="0"/>
      </w:rPr>
    </w:lvl>
    <w:lvl w:ilvl="2" w:tplc="C22A7590">
      <w:start w:val="1"/>
      <w:numFmt w:val="decimal"/>
      <w:lvlText w:val="%3."/>
      <w:lvlJc w:val="left"/>
      <w:pPr>
        <w:ind w:left="2340" w:hanging="360"/>
      </w:pPr>
      <w:rPr>
        <w:rFonts w:hint="default"/>
      </w:rPr>
    </w:lvl>
    <w:lvl w:ilvl="3" w:tplc="933A9F10">
      <w:numFmt w:val="bullet"/>
      <w:lvlText w:val="-"/>
      <w:lvlJc w:val="left"/>
      <w:pPr>
        <w:ind w:left="2880" w:hanging="360"/>
      </w:pPr>
      <w:rPr>
        <w:rFonts w:ascii="Times New Roman" w:eastAsia="Times New Roman" w:hAnsi="Times New Roman" w:cs="Times New Roman" w:hint="default"/>
      </w:r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nsid w:val="24690B82"/>
    <w:multiLevelType w:val="hybridMultilevel"/>
    <w:tmpl w:val="7374C22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nsid w:val="2ECA392B"/>
    <w:multiLevelType w:val="hybridMultilevel"/>
    <w:tmpl w:val="2124D50A"/>
    <w:lvl w:ilvl="0" w:tplc="560A2268">
      <w:start w:val="1"/>
      <w:numFmt w:val="decimal"/>
      <w:lvlText w:val="%1."/>
      <w:lvlJc w:val="left"/>
      <w:pPr>
        <w:tabs>
          <w:tab w:val="num" w:pos="1440"/>
        </w:tabs>
        <w:ind w:left="1080" w:firstLine="0"/>
      </w:pPr>
      <w:rPr>
        <w:rFonts w:hint="default"/>
      </w:rPr>
    </w:lvl>
    <w:lvl w:ilvl="1" w:tplc="7458D6EA">
      <w:numFmt w:val="none"/>
      <w:lvlText w:val=""/>
      <w:lvlJc w:val="left"/>
      <w:pPr>
        <w:tabs>
          <w:tab w:val="num" w:pos="360"/>
        </w:tabs>
      </w:pPr>
    </w:lvl>
    <w:lvl w:ilvl="2" w:tplc="7EF28B5C">
      <w:numFmt w:val="none"/>
      <w:lvlText w:val=""/>
      <w:lvlJc w:val="left"/>
      <w:pPr>
        <w:tabs>
          <w:tab w:val="num" w:pos="360"/>
        </w:tabs>
      </w:pPr>
    </w:lvl>
    <w:lvl w:ilvl="3" w:tplc="B01E17F2">
      <w:numFmt w:val="none"/>
      <w:lvlText w:val=""/>
      <w:lvlJc w:val="left"/>
      <w:pPr>
        <w:tabs>
          <w:tab w:val="num" w:pos="360"/>
        </w:tabs>
      </w:pPr>
    </w:lvl>
    <w:lvl w:ilvl="4" w:tplc="FDF665C4">
      <w:numFmt w:val="none"/>
      <w:lvlText w:val=""/>
      <w:lvlJc w:val="left"/>
      <w:pPr>
        <w:tabs>
          <w:tab w:val="num" w:pos="360"/>
        </w:tabs>
      </w:pPr>
    </w:lvl>
    <w:lvl w:ilvl="5" w:tplc="A0A465A8">
      <w:numFmt w:val="none"/>
      <w:lvlText w:val=""/>
      <w:lvlJc w:val="left"/>
      <w:pPr>
        <w:tabs>
          <w:tab w:val="num" w:pos="360"/>
        </w:tabs>
      </w:pPr>
    </w:lvl>
    <w:lvl w:ilvl="6" w:tplc="453C8350">
      <w:numFmt w:val="none"/>
      <w:lvlText w:val=""/>
      <w:lvlJc w:val="left"/>
      <w:pPr>
        <w:tabs>
          <w:tab w:val="num" w:pos="360"/>
        </w:tabs>
      </w:pPr>
    </w:lvl>
    <w:lvl w:ilvl="7" w:tplc="F684D028">
      <w:numFmt w:val="none"/>
      <w:lvlText w:val=""/>
      <w:lvlJc w:val="left"/>
      <w:pPr>
        <w:tabs>
          <w:tab w:val="num" w:pos="360"/>
        </w:tabs>
      </w:pPr>
    </w:lvl>
    <w:lvl w:ilvl="8" w:tplc="39ACDEC8">
      <w:numFmt w:val="none"/>
      <w:lvlText w:val=""/>
      <w:lvlJc w:val="left"/>
      <w:pPr>
        <w:tabs>
          <w:tab w:val="num" w:pos="360"/>
        </w:tabs>
      </w:pPr>
    </w:lvl>
  </w:abstractNum>
  <w:abstractNum w:abstractNumId="3">
    <w:nsid w:val="32342745"/>
    <w:multiLevelType w:val="multilevel"/>
    <w:tmpl w:val="490A84E2"/>
    <w:lvl w:ilvl="0">
      <w:start w:val="8"/>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35B469C1"/>
    <w:multiLevelType w:val="multilevel"/>
    <w:tmpl w:val="528C4770"/>
    <w:lvl w:ilvl="0">
      <w:start w:val="1"/>
      <w:numFmt w:val="decimal"/>
      <w:pStyle w:val="Cmsor2"/>
      <w:lvlText w:val="%1."/>
      <w:lvlJc w:val="left"/>
      <w:pPr>
        <w:tabs>
          <w:tab w:val="num" w:pos="6031"/>
        </w:tabs>
        <w:ind w:left="6031" w:hanging="360"/>
      </w:pPr>
    </w:lvl>
    <w:lvl w:ilvl="1">
      <w:start w:val="3"/>
      <w:numFmt w:val="decimal"/>
      <w:isLgl/>
      <w:lvlText w:val="%1.%2."/>
      <w:lvlJc w:val="left"/>
      <w:pPr>
        <w:ind w:left="1080" w:hanging="540"/>
      </w:pPr>
      <w:rPr>
        <w:rFonts w:hint="default"/>
        <w:color w:val="000000"/>
      </w:rPr>
    </w:lvl>
    <w:lvl w:ilvl="2">
      <w:start w:val="1"/>
      <w:numFmt w:val="decimal"/>
      <w:isLgl/>
      <w:lvlText w:val="%1.%2.%3."/>
      <w:lvlJc w:val="left"/>
      <w:pPr>
        <w:ind w:left="1440" w:hanging="720"/>
      </w:pPr>
      <w:rPr>
        <w:rFonts w:hint="default"/>
        <w:color w:val="000000"/>
      </w:rPr>
    </w:lvl>
    <w:lvl w:ilvl="3">
      <w:start w:val="1"/>
      <w:numFmt w:val="decimal"/>
      <w:isLgl/>
      <w:lvlText w:val="%1.%2.%3.%4."/>
      <w:lvlJc w:val="left"/>
      <w:pPr>
        <w:ind w:left="1620" w:hanging="720"/>
      </w:pPr>
      <w:rPr>
        <w:rFonts w:hint="default"/>
        <w:color w:val="000000"/>
      </w:rPr>
    </w:lvl>
    <w:lvl w:ilvl="4">
      <w:start w:val="1"/>
      <w:numFmt w:val="decimal"/>
      <w:isLgl/>
      <w:lvlText w:val="%1.%2.%3.%4.%5."/>
      <w:lvlJc w:val="left"/>
      <w:pPr>
        <w:ind w:left="2160" w:hanging="1080"/>
      </w:pPr>
      <w:rPr>
        <w:rFonts w:hint="default"/>
        <w:color w:val="000000"/>
      </w:rPr>
    </w:lvl>
    <w:lvl w:ilvl="5">
      <w:start w:val="1"/>
      <w:numFmt w:val="decimal"/>
      <w:isLgl/>
      <w:lvlText w:val="%1.%2.%3.%4.%5.%6."/>
      <w:lvlJc w:val="left"/>
      <w:pPr>
        <w:ind w:left="2340" w:hanging="1080"/>
      </w:pPr>
      <w:rPr>
        <w:rFonts w:hint="default"/>
        <w:color w:val="000000"/>
      </w:rPr>
    </w:lvl>
    <w:lvl w:ilvl="6">
      <w:start w:val="1"/>
      <w:numFmt w:val="decimal"/>
      <w:isLgl/>
      <w:lvlText w:val="%1.%2.%3.%4.%5.%6.%7."/>
      <w:lvlJc w:val="left"/>
      <w:pPr>
        <w:ind w:left="2880" w:hanging="1440"/>
      </w:pPr>
      <w:rPr>
        <w:rFonts w:hint="default"/>
        <w:color w:val="000000"/>
      </w:rPr>
    </w:lvl>
    <w:lvl w:ilvl="7">
      <w:start w:val="1"/>
      <w:numFmt w:val="decimal"/>
      <w:isLgl/>
      <w:lvlText w:val="%1.%2.%3.%4.%5.%6.%7.%8."/>
      <w:lvlJc w:val="left"/>
      <w:pPr>
        <w:ind w:left="3060" w:hanging="1440"/>
      </w:pPr>
      <w:rPr>
        <w:rFonts w:hint="default"/>
        <w:color w:val="000000"/>
      </w:rPr>
    </w:lvl>
    <w:lvl w:ilvl="8">
      <w:start w:val="1"/>
      <w:numFmt w:val="decimal"/>
      <w:isLgl/>
      <w:lvlText w:val="%1.%2.%3.%4.%5.%6.%7.%8.%9."/>
      <w:lvlJc w:val="left"/>
      <w:pPr>
        <w:ind w:left="3600" w:hanging="1800"/>
      </w:pPr>
      <w:rPr>
        <w:rFonts w:hint="default"/>
        <w:color w:val="000000"/>
      </w:rPr>
    </w:lvl>
  </w:abstractNum>
  <w:abstractNum w:abstractNumId="5">
    <w:nsid w:val="3A5061AE"/>
    <w:multiLevelType w:val="hybridMultilevel"/>
    <w:tmpl w:val="234A3418"/>
    <w:lvl w:ilvl="0" w:tplc="D9CAB4C0">
      <w:start w:val="1"/>
      <w:numFmt w:val="decimal"/>
      <w:lvlText w:val="%1)"/>
      <w:lvlJc w:val="left"/>
      <w:pPr>
        <w:ind w:left="720" w:hanging="36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nsid w:val="44AD746F"/>
    <w:multiLevelType w:val="hybridMultilevel"/>
    <w:tmpl w:val="8A6CE49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44C45591"/>
    <w:multiLevelType w:val="multilevel"/>
    <w:tmpl w:val="CAA47E10"/>
    <w:lvl w:ilvl="0">
      <w:start w:val="18"/>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nsid w:val="48BF124B"/>
    <w:multiLevelType w:val="hybridMultilevel"/>
    <w:tmpl w:val="E78A52DA"/>
    <w:lvl w:ilvl="0" w:tplc="9BBCE292">
      <w:start w:val="1"/>
      <w:numFmt w:val="decimal"/>
      <w:lvlText w:val="%1."/>
      <w:lvlJc w:val="left"/>
      <w:pPr>
        <w:tabs>
          <w:tab w:val="num" w:pos="720"/>
        </w:tabs>
        <w:ind w:left="720" w:hanging="360"/>
      </w:pPr>
      <w:rPr>
        <w:rFonts w:hint="default"/>
      </w:rPr>
    </w:lvl>
    <w:lvl w:ilvl="1" w:tplc="040E0003">
      <w:start w:val="1"/>
      <w:numFmt w:val="bullet"/>
      <w:lvlText w:val=""/>
      <w:lvlJc w:val="left"/>
      <w:pPr>
        <w:tabs>
          <w:tab w:val="num" w:pos="1440"/>
        </w:tabs>
        <w:ind w:left="1440" w:hanging="360"/>
      </w:pPr>
      <w:rPr>
        <w:rFonts w:ascii="Symbol" w:hAnsi="Symbol" w:hint="default"/>
      </w:rPr>
    </w:lvl>
    <w:lvl w:ilvl="2" w:tplc="040E0005" w:tentative="1">
      <w:start w:val="1"/>
      <w:numFmt w:val="lowerRoman"/>
      <w:lvlText w:val="%3."/>
      <w:lvlJc w:val="right"/>
      <w:pPr>
        <w:tabs>
          <w:tab w:val="num" w:pos="2160"/>
        </w:tabs>
        <w:ind w:left="2160" w:hanging="180"/>
      </w:pPr>
    </w:lvl>
    <w:lvl w:ilvl="3" w:tplc="040E0001" w:tentative="1">
      <w:start w:val="1"/>
      <w:numFmt w:val="decimal"/>
      <w:lvlText w:val="%4."/>
      <w:lvlJc w:val="left"/>
      <w:pPr>
        <w:tabs>
          <w:tab w:val="num" w:pos="2880"/>
        </w:tabs>
        <w:ind w:left="2880" w:hanging="360"/>
      </w:pPr>
    </w:lvl>
    <w:lvl w:ilvl="4" w:tplc="040E0003" w:tentative="1">
      <w:start w:val="1"/>
      <w:numFmt w:val="lowerLetter"/>
      <w:lvlText w:val="%5."/>
      <w:lvlJc w:val="left"/>
      <w:pPr>
        <w:tabs>
          <w:tab w:val="num" w:pos="3600"/>
        </w:tabs>
        <w:ind w:left="3600" w:hanging="360"/>
      </w:pPr>
    </w:lvl>
    <w:lvl w:ilvl="5" w:tplc="040E0005" w:tentative="1">
      <w:start w:val="1"/>
      <w:numFmt w:val="lowerRoman"/>
      <w:lvlText w:val="%6."/>
      <w:lvlJc w:val="right"/>
      <w:pPr>
        <w:tabs>
          <w:tab w:val="num" w:pos="4320"/>
        </w:tabs>
        <w:ind w:left="4320" w:hanging="180"/>
      </w:pPr>
    </w:lvl>
    <w:lvl w:ilvl="6" w:tplc="040E0001" w:tentative="1">
      <w:start w:val="1"/>
      <w:numFmt w:val="decimal"/>
      <w:lvlText w:val="%7."/>
      <w:lvlJc w:val="left"/>
      <w:pPr>
        <w:tabs>
          <w:tab w:val="num" w:pos="5040"/>
        </w:tabs>
        <w:ind w:left="5040" w:hanging="360"/>
      </w:pPr>
    </w:lvl>
    <w:lvl w:ilvl="7" w:tplc="040E0003" w:tentative="1">
      <w:start w:val="1"/>
      <w:numFmt w:val="lowerLetter"/>
      <w:lvlText w:val="%8."/>
      <w:lvlJc w:val="left"/>
      <w:pPr>
        <w:tabs>
          <w:tab w:val="num" w:pos="5760"/>
        </w:tabs>
        <w:ind w:left="5760" w:hanging="360"/>
      </w:pPr>
    </w:lvl>
    <w:lvl w:ilvl="8" w:tplc="040E0005" w:tentative="1">
      <w:start w:val="1"/>
      <w:numFmt w:val="lowerRoman"/>
      <w:lvlText w:val="%9."/>
      <w:lvlJc w:val="right"/>
      <w:pPr>
        <w:tabs>
          <w:tab w:val="num" w:pos="6480"/>
        </w:tabs>
        <w:ind w:left="6480" w:hanging="180"/>
      </w:pPr>
    </w:lvl>
  </w:abstractNum>
  <w:abstractNum w:abstractNumId="9">
    <w:nsid w:val="5A2172EB"/>
    <w:multiLevelType w:val="hybridMultilevel"/>
    <w:tmpl w:val="5E2E71E6"/>
    <w:lvl w:ilvl="0" w:tplc="EEE09482">
      <w:start w:val="1"/>
      <w:numFmt w:val="decimal"/>
      <w:lvlText w:val="%1."/>
      <w:lvlJc w:val="left"/>
      <w:pPr>
        <w:ind w:left="720" w:hanging="360"/>
      </w:pPr>
      <w:rPr>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nsid w:val="5C127A06"/>
    <w:multiLevelType w:val="multilevel"/>
    <w:tmpl w:val="068C9B12"/>
    <w:lvl w:ilvl="0">
      <w:start w:val="1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5D0126A0"/>
    <w:multiLevelType w:val="hybridMultilevel"/>
    <w:tmpl w:val="1C844006"/>
    <w:lvl w:ilvl="0" w:tplc="040E0001">
      <w:start w:val="1"/>
      <w:numFmt w:val="bullet"/>
      <w:lvlText w:val=""/>
      <w:lvlJc w:val="left"/>
      <w:pPr>
        <w:ind w:left="1429" w:hanging="360"/>
      </w:pPr>
      <w:rPr>
        <w:rFonts w:ascii="Symbol" w:hAnsi="Symbol" w:hint="default"/>
      </w:rPr>
    </w:lvl>
    <w:lvl w:ilvl="1" w:tplc="040E0003" w:tentative="1">
      <w:start w:val="1"/>
      <w:numFmt w:val="bullet"/>
      <w:lvlText w:val="o"/>
      <w:lvlJc w:val="left"/>
      <w:pPr>
        <w:ind w:left="2149" w:hanging="360"/>
      </w:pPr>
      <w:rPr>
        <w:rFonts w:ascii="Courier New" w:hAnsi="Courier New" w:cs="Courier New" w:hint="default"/>
      </w:rPr>
    </w:lvl>
    <w:lvl w:ilvl="2" w:tplc="040E0005" w:tentative="1">
      <w:start w:val="1"/>
      <w:numFmt w:val="bullet"/>
      <w:lvlText w:val=""/>
      <w:lvlJc w:val="left"/>
      <w:pPr>
        <w:ind w:left="2869" w:hanging="360"/>
      </w:pPr>
      <w:rPr>
        <w:rFonts w:ascii="Wingdings" w:hAnsi="Wingdings" w:hint="default"/>
      </w:rPr>
    </w:lvl>
    <w:lvl w:ilvl="3" w:tplc="040E0001" w:tentative="1">
      <w:start w:val="1"/>
      <w:numFmt w:val="bullet"/>
      <w:lvlText w:val=""/>
      <w:lvlJc w:val="left"/>
      <w:pPr>
        <w:ind w:left="3589" w:hanging="360"/>
      </w:pPr>
      <w:rPr>
        <w:rFonts w:ascii="Symbol" w:hAnsi="Symbol" w:hint="default"/>
      </w:rPr>
    </w:lvl>
    <w:lvl w:ilvl="4" w:tplc="040E0003" w:tentative="1">
      <w:start w:val="1"/>
      <w:numFmt w:val="bullet"/>
      <w:lvlText w:val="o"/>
      <w:lvlJc w:val="left"/>
      <w:pPr>
        <w:ind w:left="4309" w:hanging="360"/>
      </w:pPr>
      <w:rPr>
        <w:rFonts w:ascii="Courier New" w:hAnsi="Courier New" w:cs="Courier New" w:hint="default"/>
      </w:rPr>
    </w:lvl>
    <w:lvl w:ilvl="5" w:tplc="040E0005" w:tentative="1">
      <w:start w:val="1"/>
      <w:numFmt w:val="bullet"/>
      <w:lvlText w:val=""/>
      <w:lvlJc w:val="left"/>
      <w:pPr>
        <w:ind w:left="5029" w:hanging="360"/>
      </w:pPr>
      <w:rPr>
        <w:rFonts w:ascii="Wingdings" w:hAnsi="Wingdings" w:hint="default"/>
      </w:rPr>
    </w:lvl>
    <w:lvl w:ilvl="6" w:tplc="040E0001" w:tentative="1">
      <w:start w:val="1"/>
      <w:numFmt w:val="bullet"/>
      <w:lvlText w:val=""/>
      <w:lvlJc w:val="left"/>
      <w:pPr>
        <w:ind w:left="5749" w:hanging="360"/>
      </w:pPr>
      <w:rPr>
        <w:rFonts w:ascii="Symbol" w:hAnsi="Symbol" w:hint="default"/>
      </w:rPr>
    </w:lvl>
    <w:lvl w:ilvl="7" w:tplc="040E0003" w:tentative="1">
      <w:start w:val="1"/>
      <w:numFmt w:val="bullet"/>
      <w:lvlText w:val="o"/>
      <w:lvlJc w:val="left"/>
      <w:pPr>
        <w:ind w:left="6469" w:hanging="360"/>
      </w:pPr>
      <w:rPr>
        <w:rFonts w:ascii="Courier New" w:hAnsi="Courier New" w:cs="Courier New" w:hint="default"/>
      </w:rPr>
    </w:lvl>
    <w:lvl w:ilvl="8" w:tplc="040E0005" w:tentative="1">
      <w:start w:val="1"/>
      <w:numFmt w:val="bullet"/>
      <w:lvlText w:val=""/>
      <w:lvlJc w:val="left"/>
      <w:pPr>
        <w:ind w:left="7189" w:hanging="360"/>
      </w:pPr>
      <w:rPr>
        <w:rFonts w:ascii="Wingdings" w:hAnsi="Wingdings" w:hint="default"/>
      </w:rPr>
    </w:lvl>
  </w:abstractNum>
  <w:abstractNum w:abstractNumId="12">
    <w:nsid w:val="61A829E8"/>
    <w:multiLevelType w:val="hybridMultilevel"/>
    <w:tmpl w:val="7A7ED5EC"/>
    <w:lvl w:ilvl="0" w:tplc="FFFFFFFF">
      <w:start w:val="1"/>
      <w:numFmt w:val="decimal"/>
      <w:lvlText w:val="%1)"/>
      <w:lvlJc w:val="left"/>
      <w:pPr>
        <w:tabs>
          <w:tab w:val="num" w:pos="720"/>
        </w:tabs>
        <w:ind w:left="567" w:hanging="567"/>
      </w:pPr>
      <w:rPr>
        <w:rFonts w:hint="default"/>
      </w:rPr>
    </w:lvl>
    <w:lvl w:ilvl="1" w:tplc="FFFFFFFF">
      <w:start w:val="2"/>
      <w:numFmt w:val="bullet"/>
      <w:lvlText w:val="-"/>
      <w:lvlJc w:val="left"/>
      <w:pPr>
        <w:tabs>
          <w:tab w:val="num" w:pos="1440"/>
        </w:tabs>
        <w:ind w:left="1440" w:hanging="360"/>
      </w:pPr>
      <w:rPr>
        <w:rFonts w:ascii="Times New Roman" w:eastAsia="Times New Roman" w:hAnsi="Times New Roman" w:cs="Times New Roman"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
    <w:nsid w:val="644E3DD4"/>
    <w:multiLevelType w:val="hybridMultilevel"/>
    <w:tmpl w:val="440E246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14">
    <w:nsid w:val="74646681"/>
    <w:multiLevelType w:val="multilevel"/>
    <w:tmpl w:val="DC564E62"/>
    <w:lvl w:ilvl="0">
      <w:start w:val="1"/>
      <w:numFmt w:val="upperRoman"/>
      <w:lvlText w:val="%1. cikkely"/>
      <w:lvlJc w:val="left"/>
      <w:pPr>
        <w:tabs>
          <w:tab w:val="num" w:pos="1620"/>
        </w:tabs>
        <w:ind w:left="180"/>
      </w:pPr>
      <w:rPr>
        <w:rFonts w:cs="Times New Roman" w:hint="default"/>
      </w:rPr>
    </w:lvl>
    <w:lvl w:ilvl="1">
      <w:start w:val="1"/>
      <w:numFmt w:val="decimalZero"/>
      <w:lvlText w:val="%1.%2. szakasz "/>
      <w:lvlJc w:val="left"/>
      <w:pPr>
        <w:tabs>
          <w:tab w:val="num" w:pos="3491"/>
        </w:tabs>
        <w:ind w:left="2411"/>
      </w:pPr>
      <w:rPr>
        <w:rFonts w:ascii="Palatino Linotype" w:hAnsi="Palatino Linotype" w:cs="Times New Roman" w:hint="default"/>
        <w:sz w:val="26"/>
        <w:szCs w:val="26"/>
      </w:rPr>
    </w:lvl>
    <w:lvl w:ilvl="2">
      <w:start w:val="1"/>
      <w:numFmt w:val="decimal"/>
      <w:lvlText w:val="%3."/>
      <w:lvlJc w:val="left"/>
      <w:pPr>
        <w:tabs>
          <w:tab w:val="num" w:pos="648"/>
        </w:tabs>
        <w:ind w:left="648" w:hanging="360"/>
      </w:pPr>
      <w:rPr>
        <w:rFonts w:cs="Times New Roman" w:hint="default"/>
        <w:b w:val="0"/>
        <w:sz w:val="24"/>
        <w:szCs w:val="24"/>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15">
    <w:nsid w:val="7708423A"/>
    <w:multiLevelType w:val="hybridMultilevel"/>
    <w:tmpl w:val="492EE076"/>
    <w:lvl w:ilvl="0" w:tplc="FFFFFFFF">
      <w:start w:val="1"/>
      <w:numFmt w:val="bullet"/>
      <w:lvlText w:val=""/>
      <w:lvlJc w:val="left"/>
      <w:pPr>
        <w:tabs>
          <w:tab w:val="num" w:pos="1146"/>
        </w:tabs>
        <w:ind w:left="1146" w:hanging="360"/>
      </w:pPr>
      <w:rPr>
        <w:rFonts w:ascii="Wingdings" w:hAnsi="Wingdings" w:hint="default"/>
      </w:rPr>
    </w:lvl>
    <w:lvl w:ilvl="1" w:tplc="FFFFFFFF">
      <w:start w:val="2"/>
      <w:numFmt w:val="bullet"/>
      <w:lvlText w:val="-"/>
      <w:lvlJc w:val="left"/>
      <w:pPr>
        <w:tabs>
          <w:tab w:val="num" w:pos="1866"/>
        </w:tabs>
        <w:ind w:left="1866" w:hanging="360"/>
      </w:pPr>
      <w:rPr>
        <w:rFonts w:ascii="Times New Roman" w:eastAsia="Times New Roman" w:hAnsi="Times New Roman" w:cs="Times New Roman" w:hint="default"/>
      </w:rPr>
    </w:lvl>
    <w:lvl w:ilvl="2" w:tplc="FFFFFFFF" w:tentative="1">
      <w:start w:val="1"/>
      <w:numFmt w:val="bullet"/>
      <w:lvlText w:val=""/>
      <w:lvlJc w:val="left"/>
      <w:pPr>
        <w:tabs>
          <w:tab w:val="num" w:pos="2586"/>
        </w:tabs>
        <w:ind w:left="2586" w:hanging="360"/>
      </w:pPr>
      <w:rPr>
        <w:rFonts w:ascii="Wingdings" w:hAnsi="Wingdings" w:hint="default"/>
      </w:rPr>
    </w:lvl>
    <w:lvl w:ilvl="3" w:tplc="FFFFFFFF" w:tentative="1">
      <w:start w:val="1"/>
      <w:numFmt w:val="bullet"/>
      <w:lvlText w:val=""/>
      <w:lvlJc w:val="left"/>
      <w:pPr>
        <w:tabs>
          <w:tab w:val="num" w:pos="3306"/>
        </w:tabs>
        <w:ind w:left="3306" w:hanging="360"/>
      </w:pPr>
      <w:rPr>
        <w:rFonts w:ascii="Symbol" w:hAnsi="Symbol" w:hint="default"/>
      </w:rPr>
    </w:lvl>
    <w:lvl w:ilvl="4" w:tplc="FFFFFFFF" w:tentative="1">
      <w:start w:val="1"/>
      <w:numFmt w:val="bullet"/>
      <w:lvlText w:val="o"/>
      <w:lvlJc w:val="left"/>
      <w:pPr>
        <w:tabs>
          <w:tab w:val="num" w:pos="4026"/>
        </w:tabs>
        <w:ind w:left="4026" w:hanging="360"/>
      </w:pPr>
      <w:rPr>
        <w:rFonts w:ascii="Courier New" w:hAnsi="Courier New" w:hint="default"/>
      </w:rPr>
    </w:lvl>
    <w:lvl w:ilvl="5" w:tplc="FFFFFFFF" w:tentative="1">
      <w:start w:val="1"/>
      <w:numFmt w:val="bullet"/>
      <w:lvlText w:val=""/>
      <w:lvlJc w:val="left"/>
      <w:pPr>
        <w:tabs>
          <w:tab w:val="num" w:pos="4746"/>
        </w:tabs>
        <w:ind w:left="4746" w:hanging="360"/>
      </w:pPr>
      <w:rPr>
        <w:rFonts w:ascii="Wingdings" w:hAnsi="Wingdings" w:hint="default"/>
      </w:rPr>
    </w:lvl>
    <w:lvl w:ilvl="6" w:tplc="FFFFFFFF" w:tentative="1">
      <w:start w:val="1"/>
      <w:numFmt w:val="bullet"/>
      <w:lvlText w:val=""/>
      <w:lvlJc w:val="left"/>
      <w:pPr>
        <w:tabs>
          <w:tab w:val="num" w:pos="5466"/>
        </w:tabs>
        <w:ind w:left="5466" w:hanging="360"/>
      </w:pPr>
      <w:rPr>
        <w:rFonts w:ascii="Symbol" w:hAnsi="Symbol" w:hint="default"/>
      </w:rPr>
    </w:lvl>
    <w:lvl w:ilvl="7" w:tplc="FFFFFFFF" w:tentative="1">
      <w:start w:val="1"/>
      <w:numFmt w:val="bullet"/>
      <w:lvlText w:val="o"/>
      <w:lvlJc w:val="left"/>
      <w:pPr>
        <w:tabs>
          <w:tab w:val="num" w:pos="6186"/>
        </w:tabs>
        <w:ind w:left="6186" w:hanging="360"/>
      </w:pPr>
      <w:rPr>
        <w:rFonts w:ascii="Courier New" w:hAnsi="Courier New" w:hint="default"/>
      </w:rPr>
    </w:lvl>
    <w:lvl w:ilvl="8" w:tplc="FFFFFFFF" w:tentative="1">
      <w:start w:val="1"/>
      <w:numFmt w:val="bullet"/>
      <w:lvlText w:val=""/>
      <w:lvlJc w:val="left"/>
      <w:pPr>
        <w:tabs>
          <w:tab w:val="num" w:pos="6906"/>
        </w:tabs>
        <w:ind w:left="6906" w:hanging="360"/>
      </w:pPr>
      <w:rPr>
        <w:rFonts w:ascii="Wingdings" w:hAnsi="Wingdings" w:hint="default"/>
      </w:rPr>
    </w:lvl>
  </w:abstractNum>
  <w:num w:numId="1">
    <w:abstractNumId w:val="12"/>
  </w:num>
  <w:num w:numId="2">
    <w:abstractNumId w:val="3"/>
  </w:num>
  <w:num w:numId="3">
    <w:abstractNumId w:val="4"/>
    <w:lvlOverride w:ilvl="0">
      <w:startOverride w:val="1"/>
    </w:lvlOverride>
  </w:num>
  <w:num w:numId="4">
    <w:abstractNumId w:val="13"/>
  </w:num>
  <w:num w:numId="5">
    <w:abstractNumId w:val="6"/>
  </w:num>
  <w:num w:numId="6">
    <w:abstractNumId w:val="15"/>
  </w:num>
  <w:num w:numId="7">
    <w:abstractNumId w:val="10"/>
  </w:num>
  <w:num w:numId="8">
    <w:abstractNumId w:val="11"/>
  </w:num>
  <w:num w:numId="9">
    <w:abstractNumId w:val="8"/>
  </w:num>
  <w:num w:numId="10">
    <w:abstractNumId w:val="7"/>
  </w:num>
  <w:num w:numId="11">
    <w:abstractNumId w:val="2"/>
  </w:num>
  <w:num w:numId="12">
    <w:abstractNumId w:val="4"/>
    <w:lvlOverride w:ilvl="0">
      <w:startOverride w:val="1"/>
    </w:lvlOverride>
  </w:num>
  <w:num w:numId="13">
    <w:abstractNumId w:val="5"/>
  </w:num>
  <w:num w:numId="14">
    <w:abstractNumId w:val="14"/>
  </w:num>
  <w:num w:numId="15">
    <w:abstractNumId w:val="1"/>
  </w:num>
  <w:num w:numId="16">
    <w:abstractNumId w:val="0"/>
  </w:num>
  <w:num w:numId="17">
    <w:abstractNumId w:val="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r. Monostori Szilvia">
    <w15:presenceInfo w15:providerId="None" w15:userId="Dr. Monostori Szilvia"/>
  </w15:person>
  <w15:person w15:author="Ilyés Benjámin">
    <w15:presenceInfo w15:providerId="AD" w15:userId="S-1-5-21-710467442-1313213208-1751216689-113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1FC3"/>
    <w:rsid w:val="00015C23"/>
    <w:rsid w:val="000214BA"/>
    <w:rsid w:val="00025A12"/>
    <w:rsid w:val="00030E5A"/>
    <w:rsid w:val="00033485"/>
    <w:rsid w:val="000362B0"/>
    <w:rsid w:val="000366C8"/>
    <w:rsid w:val="000426A0"/>
    <w:rsid w:val="00042C2D"/>
    <w:rsid w:val="00044ACE"/>
    <w:rsid w:val="0004716E"/>
    <w:rsid w:val="000478C0"/>
    <w:rsid w:val="00070EE0"/>
    <w:rsid w:val="0007332D"/>
    <w:rsid w:val="00073C96"/>
    <w:rsid w:val="00086B4E"/>
    <w:rsid w:val="00086E06"/>
    <w:rsid w:val="000A5A60"/>
    <w:rsid w:val="000B2070"/>
    <w:rsid w:val="000C1524"/>
    <w:rsid w:val="000C3539"/>
    <w:rsid w:val="000E6C0B"/>
    <w:rsid w:val="000F0D08"/>
    <w:rsid w:val="000F1649"/>
    <w:rsid w:val="000F7CBA"/>
    <w:rsid w:val="00103BCF"/>
    <w:rsid w:val="0010536C"/>
    <w:rsid w:val="001061D3"/>
    <w:rsid w:val="00113CC9"/>
    <w:rsid w:val="00117102"/>
    <w:rsid w:val="0012289F"/>
    <w:rsid w:val="00126804"/>
    <w:rsid w:val="00132079"/>
    <w:rsid w:val="00137F3D"/>
    <w:rsid w:val="00146680"/>
    <w:rsid w:val="00153CAF"/>
    <w:rsid w:val="00164B67"/>
    <w:rsid w:val="00166193"/>
    <w:rsid w:val="00166CEA"/>
    <w:rsid w:val="001738DC"/>
    <w:rsid w:val="0018144A"/>
    <w:rsid w:val="00191538"/>
    <w:rsid w:val="00193A52"/>
    <w:rsid w:val="00195CF2"/>
    <w:rsid w:val="001A2C68"/>
    <w:rsid w:val="001A7CFC"/>
    <w:rsid w:val="001B5FFB"/>
    <w:rsid w:val="001D7143"/>
    <w:rsid w:val="001F07F3"/>
    <w:rsid w:val="00202391"/>
    <w:rsid w:val="00213DFF"/>
    <w:rsid w:val="00222E5F"/>
    <w:rsid w:val="00223DC6"/>
    <w:rsid w:val="00226482"/>
    <w:rsid w:val="00233A51"/>
    <w:rsid w:val="00234381"/>
    <w:rsid w:val="002368D6"/>
    <w:rsid w:val="00242C45"/>
    <w:rsid w:val="00244FF5"/>
    <w:rsid w:val="00246D97"/>
    <w:rsid w:val="00254128"/>
    <w:rsid w:val="0027272B"/>
    <w:rsid w:val="00290165"/>
    <w:rsid w:val="00293135"/>
    <w:rsid w:val="00297085"/>
    <w:rsid w:val="002B274E"/>
    <w:rsid w:val="002E0E75"/>
    <w:rsid w:val="002E2EAB"/>
    <w:rsid w:val="002E5525"/>
    <w:rsid w:val="002F2FCA"/>
    <w:rsid w:val="002F564D"/>
    <w:rsid w:val="003003B6"/>
    <w:rsid w:val="003073D6"/>
    <w:rsid w:val="00315561"/>
    <w:rsid w:val="003172CF"/>
    <w:rsid w:val="00321D98"/>
    <w:rsid w:val="00326325"/>
    <w:rsid w:val="0033148F"/>
    <w:rsid w:val="00344040"/>
    <w:rsid w:val="00344127"/>
    <w:rsid w:val="00351750"/>
    <w:rsid w:val="00352FB9"/>
    <w:rsid w:val="00354EE3"/>
    <w:rsid w:val="0035596A"/>
    <w:rsid w:val="00356E79"/>
    <w:rsid w:val="00365069"/>
    <w:rsid w:val="00371141"/>
    <w:rsid w:val="003720C5"/>
    <w:rsid w:val="00372390"/>
    <w:rsid w:val="00372EB3"/>
    <w:rsid w:val="00382B6B"/>
    <w:rsid w:val="00382CEC"/>
    <w:rsid w:val="00393B5A"/>
    <w:rsid w:val="003A4CF5"/>
    <w:rsid w:val="003D01BB"/>
    <w:rsid w:val="003D4ED8"/>
    <w:rsid w:val="003D79EC"/>
    <w:rsid w:val="003E674F"/>
    <w:rsid w:val="003F361C"/>
    <w:rsid w:val="003F552A"/>
    <w:rsid w:val="004029BB"/>
    <w:rsid w:val="00402C83"/>
    <w:rsid w:val="00430E4A"/>
    <w:rsid w:val="00431D86"/>
    <w:rsid w:val="00445103"/>
    <w:rsid w:val="00446483"/>
    <w:rsid w:val="00457693"/>
    <w:rsid w:val="00460187"/>
    <w:rsid w:val="00464355"/>
    <w:rsid w:val="00477807"/>
    <w:rsid w:val="00484041"/>
    <w:rsid w:val="00493428"/>
    <w:rsid w:val="00494672"/>
    <w:rsid w:val="00495585"/>
    <w:rsid w:val="004A36CF"/>
    <w:rsid w:val="004A77F3"/>
    <w:rsid w:val="004B26C9"/>
    <w:rsid w:val="004B44BD"/>
    <w:rsid w:val="004C5C70"/>
    <w:rsid w:val="004C7E0E"/>
    <w:rsid w:val="004D61B5"/>
    <w:rsid w:val="004E147F"/>
    <w:rsid w:val="004E216F"/>
    <w:rsid w:val="004F15F7"/>
    <w:rsid w:val="0050328B"/>
    <w:rsid w:val="00521045"/>
    <w:rsid w:val="00523DAF"/>
    <w:rsid w:val="005241DD"/>
    <w:rsid w:val="005250A7"/>
    <w:rsid w:val="00537343"/>
    <w:rsid w:val="00545FEE"/>
    <w:rsid w:val="00546314"/>
    <w:rsid w:val="00546337"/>
    <w:rsid w:val="0054793F"/>
    <w:rsid w:val="00551C14"/>
    <w:rsid w:val="00553FC7"/>
    <w:rsid w:val="005635EB"/>
    <w:rsid w:val="005645A9"/>
    <w:rsid w:val="0056510F"/>
    <w:rsid w:val="00566BBB"/>
    <w:rsid w:val="00591083"/>
    <w:rsid w:val="005B0A07"/>
    <w:rsid w:val="005C0A0E"/>
    <w:rsid w:val="005C5893"/>
    <w:rsid w:val="005D2333"/>
    <w:rsid w:val="005D6211"/>
    <w:rsid w:val="005D6215"/>
    <w:rsid w:val="005E2DB7"/>
    <w:rsid w:val="006076E1"/>
    <w:rsid w:val="00617C22"/>
    <w:rsid w:val="006235CD"/>
    <w:rsid w:val="00630506"/>
    <w:rsid w:val="006408B8"/>
    <w:rsid w:val="00641947"/>
    <w:rsid w:val="00642ACD"/>
    <w:rsid w:val="006435BB"/>
    <w:rsid w:val="00644631"/>
    <w:rsid w:val="00656B67"/>
    <w:rsid w:val="00661E08"/>
    <w:rsid w:val="00663C96"/>
    <w:rsid w:val="0066496A"/>
    <w:rsid w:val="00666A86"/>
    <w:rsid w:val="00673268"/>
    <w:rsid w:val="00680849"/>
    <w:rsid w:val="006860A0"/>
    <w:rsid w:val="00691A53"/>
    <w:rsid w:val="006932F7"/>
    <w:rsid w:val="00697A14"/>
    <w:rsid w:val="006A0F67"/>
    <w:rsid w:val="006A55D9"/>
    <w:rsid w:val="006A5D39"/>
    <w:rsid w:val="006B51CD"/>
    <w:rsid w:val="006C4539"/>
    <w:rsid w:val="006D004A"/>
    <w:rsid w:val="006D1533"/>
    <w:rsid w:val="006D2D22"/>
    <w:rsid w:val="006D32D8"/>
    <w:rsid w:val="006E5683"/>
    <w:rsid w:val="006E56A2"/>
    <w:rsid w:val="00700A76"/>
    <w:rsid w:val="007163EF"/>
    <w:rsid w:val="0072749F"/>
    <w:rsid w:val="007416D1"/>
    <w:rsid w:val="0074271B"/>
    <w:rsid w:val="00746B52"/>
    <w:rsid w:val="00750A75"/>
    <w:rsid w:val="007545D8"/>
    <w:rsid w:val="007607AB"/>
    <w:rsid w:val="0076558E"/>
    <w:rsid w:val="00766953"/>
    <w:rsid w:val="007868CA"/>
    <w:rsid w:val="00790832"/>
    <w:rsid w:val="00791E09"/>
    <w:rsid w:val="00792682"/>
    <w:rsid w:val="007944BC"/>
    <w:rsid w:val="00796227"/>
    <w:rsid w:val="00796886"/>
    <w:rsid w:val="0079760D"/>
    <w:rsid w:val="007A29FD"/>
    <w:rsid w:val="007A4BF5"/>
    <w:rsid w:val="007B0BDF"/>
    <w:rsid w:val="007B23D2"/>
    <w:rsid w:val="007B2FDE"/>
    <w:rsid w:val="007B4954"/>
    <w:rsid w:val="007B5AB6"/>
    <w:rsid w:val="007D52F7"/>
    <w:rsid w:val="007F49DA"/>
    <w:rsid w:val="007F57D4"/>
    <w:rsid w:val="008012AD"/>
    <w:rsid w:val="00807550"/>
    <w:rsid w:val="008144BA"/>
    <w:rsid w:val="008218EF"/>
    <w:rsid w:val="0082636B"/>
    <w:rsid w:val="0083168A"/>
    <w:rsid w:val="008322FF"/>
    <w:rsid w:val="008368EB"/>
    <w:rsid w:val="00837945"/>
    <w:rsid w:val="008439C3"/>
    <w:rsid w:val="00856C40"/>
    <w:rsid w:val="00857F84"/>
    <w:rsid w:val="00880FF2"/>
    <w:rsid w:val="00890AEB"/>
    <w:rsid w:val="008947C1"/>
    <w:rsid w:val="008A3BFA"/>
    <w:rsid w:val="008B2068"/>
    <w:rsid w:val="008C2D73"/>
    <w:rsid w:val="008C3C92"/>
    <w:rsid w:val="008C4B59"/>
    <w:rsid w:val="008C602B"/>
    <w:rsid w:val="008D6977"/>
    <w:rsid w:val="008E151C"/>
    <w:rsid w:val="008F26B0"/>
    <w:rsid w:val="00911DAA"/>
    <w:rsid w:val="00915EFC"/>
    <w:rsid w:val="00921B58"/>
    <w:rsid w:val="0093708C"/>
    <w:rsid w:val="00942F22"/>
    <w:rsid w:val="009519DE"/>
    <w:rsid w:val="00953D55"/>
    <w:rsid w:val="00955563"/>
    <w:rsid w:val="0095606A"/>
    <w:rsid w:val="00962DB9"/>
    <w:rsid w:val="00963110"/>
    <w:rsid w:val="0097401F"/>
    <w:rsid w:val="00976CC1"/>
    <w:rsid w:val="00987DD5"/>
    <w:rsid w:val="0099141B"/>
    <w:rsid w:val="00992D02"/>
    <w:rsid w:val="00996FC2"/>
    <w:rsid w:val="00997170"/>
    <w:rsid w:val="009B0B21"/>
    <w:rsid w:val="009B210A"/>
    <w:rsid w:val="009B519A"/>
    <w:rsid w:val="009B5CA3"/>
    <w:rsid w:val="009C48B1"/>
    <w:rsid w:val="009D098D"/>
    <w:rsid w:val="009D7F78"/>
    <w:rsid w:val="009E5312"/>
    <w:rsid w:val="009E695C"/>
    <w:rsid w:val="009F16A5"/>
    <w:rsid w:val="009F575D"/>
    <w:rsid w:val="00A00711"/>
    <w:rsid w:val="00A04350"/>
    <w:rsid w:val="00A07546"/>
    <w:rsid w:val="00A11FC3"/>
    <w:rsid w:val="00A13877"/>
    <w:rsid w:val="00A229A0"/>
    <w:rsid w:val="00A27316"/>
    <w:rsid w:val="00A3041D"/>
    <w:rsid w:val="00A32444"/>
    <w:rsid w:val="00A354FF"/>
    <w:rsid w:val="00A3577D"/>
    <w:rsid w:val="00A36798"/>
    <w:rsid w:val="00A41FDA"/>
    <w:rsid w:val="00A60FA7"/>
    <w:rsid w:val="00A63858"/>
    <w:rsid w:val="00A73692"/>
    <w:rsid w:val="00A75E3B"/>
    <w:rsid w:val="00A81725"/>
    <w:rsid w:val="00A8309D"/>
    <w:rsid w:val="00A8763A"/>
    <w:rsid w:val="00A879E5"/>
    <w:rsid w:val="00A941E8"/>
    <w:rsid w:val="00A946CE"/>
    <w:rsid w:val="00A95AEF"/>
    <w:rsid w:val="00A97D51"/>
    <w:rsid w:val="00AA195A"/>
    <w:rsid w:val="00AA6C93"/>
    <w:rsid w:val="00AB03F0"/>
    <w:rsid w:val="00AB0C15"/>
    <w:rsid w:val="00AC2BA2"/>
    <w:rsid w:val="00AC5002"/>
    <w:rsid w:val="00AC6450"/>
    <w:rsid w:val="00AE021C"/>
    <w:rsid w:val="00AE35B0"/>
    <w:rsid w:val="00AF7158"/>
    <w:rsid w:val="00AF792F"/>
    <w:rsid w:val="00B04DF5"/>
    <w:rsid w:val="00B100AF"/>
    <w:rsid w:val="00B258D9"/>
    <w:rsid w:val="00B306C6"/>
    <w:rsid w:val="00B33E3E"/>
    <w:rsid w:val="00B43F15"/>
    <w:rsid w:val="00B44A0B"/>
    <w:rsid w:val="00B505B5"/>
    <w:rsid w:val="00B627AC"/>
    <w:rsid w:val="00B64260"/>
    <w:rsid w:val="00B66D7B"/>
    <w:rsid w:val="00B66ECF"/>
    <w:rsid w:val="00B73D8A"/>
    <w:rsid w:val="00B8602F"/>
    <w:rsid w:val="00B9403E"/>
    <w:rsid w:val="00B9795F"/>
    <w:rsid w:val="00BB76A2"/>
    <w:rsid w:val="00BC23C7"/>
    <w:rsid w:val="00BC3E6B"/>
    <w:rsid w:val="00BC70D9"/>
    <w:rsid w:val="00BD118F"/>
    <w:rsid w:val="00BD5FC8"/>
    <w:rsid w:val="00BF00F0"/>
    <w:rsid w:val="00C01F26"/>
    <w:rsid w:val="00C03C87"/>
    <w:rsid w:val="00C22B3A"/>
    <w:rsid w:val="00C30AEF"/>
    <w:rsid w:val="00C3321F"/>
    <w:rsid w:val="00C43C1D"/>
    <w:rsid w:val="00C44FA3"/>
    <w:rsid w:val="00C51B23"/>
    <w:rsid w:val="00C551FE"/>
    <w:rsid w:val="00C56BC6"/>
    <w:rsid w:val="00C63F85"/>
    <w:rsid w:val="00C646FC"/>
    <w:rsid w:val="00C75EBA"/>
    <w:rsid w:val="00CB30B7"/>
    <w:rsid w:val="00CC4051"/>
    <w:rsid w:val="00CC41FD"/>
    <w:rsid w:val="00CC42E7"/>
    <w:rsid w:val="00CC657A"/>
    <w:rsid w:val="00CC71A4"/>
    <w:rsid w:val="00CD2C5B"/>
    <w:rsid w:val="00CD6027"/>
    <w:rsid w:val="00CE01A6"/>
    <w:rsid w:val="00CE24AA"/>
    <w:rsid w:val="00CE7F3A"/>
    <w:rsid w:val="00CF0BFE"/>
    <w:rsid w:val="00D00698"/>
    <w:rsid w:val="00D03007"/>
    <w:rsid w:val="00D04703"/>
    <w:rsid w:val="00D05710"/>
    <w:rsid w:val="00D10F7B"/>
    <w:rsid w:val="00D1187F"/>
    <w:rsid w:val="00D16FA7"/>
    <w:rsid w:val="00D26148"/>
    <w:rsid w:val="00D40275"/>
    <w:rsid w:val="00D42E4E"/>
    <w:rsid w:val="00D45C9F"/>
    <w:rsid w:val="00D50283"/>
    <w:rsid w:val="00D67FC9"/>
    <w:rsid w:val="00D8086B"/>
    <w:rsid w:val="00D817B4"/>
    <w:rsid w:val="00D852B1"/>
    <w:rsid w:val="00D873DE"/>
    <w:rsid w:val="00D90F14"/>
    <w:rsid w:val="00D93655"/>
    <w:rsid w:val="00DA26C9"/>
    <w:rsid w:val="00DA3A22"/>
    <w:rsid w:val="00DA6DC7"/>
    <w:rsid w:val="00DA7E55"/>
    <w:rsid w:val="00DB0732"/>
    <w:rsid w:val="00DB2601"/>
    <w:rsid w:val="00DB7F11"/>
    <w:rsid w:val="00DC2578"/>
    <w:rsid w:val="00DC3A65"/>
    <w:rsid w:val="00DD7760"/>
    <w:rsid w:val="00DE1694"/>
    <w:rsid w:val="00DE4DE8"/>
    <w:rsid w:val="00DE5DCE"/>
    <w:rsid w:val="00DF2BEE"/>
    <w:rsid w:val="00E3341D"/>
    <w:rsid w:val="00E433D9"/>
    <w:rsid w:val="00E43C0B"/>
    <w:rsid w:val="00E44A68"/>
    <w:rsid w:val="00E536D0"/>
    <w:rsid w:val="00E56E73"/>
    <w:rsid w:val="00E57C5D"/>
    <w:rsid w:val="00E57D80"/>
    <w:rsid w:val="00E654EA"/>
    <w:rsid w:val="00E67848"/>
    <w:rsid w:val="00E70B7C"/>
    <w:rsid w:val="00E751F7"/>
    <w:rsid w:val="00E81B73"/>
    <w:rsid w:val="00E82851"/>
    <w:rsid w:val="00E906E8"/>
    <w:rsid w:val="00E91746"/>
    <w:rsid w:val="00E94AEF"/>
    <w:rsid w:val="00EA0274"/>
    <w:rsid w:val="00EA5F44"/>
    <w:rsid w:val="00EB1829"/>
    <w:rsid w:val="00EC7357"/>
    <w:rsid w:val="00ED3CF5"/>
    <w:rsid w:val="00ED651F"/>
    <w:rsid w:val="00ED6A0A"/>
    <w:rsid w:val="00EE4DED"/>
    <w:rsid w:val="00EF437D"/>
    <w:rsid w:val="00F05064"/>
    <w:rsid w:val="00F10828"/>
    <w:rsid w:val="00F10C49"/>
    <w:rsid w:val="00F11A13"/>
    <w:rsid w:val="00F20B6F"/>
    <w:rsid w:val="00F25960"/>
    <w:rsid w:val="00F274C8"/>
    <w:rsid w:val="00F35A35"/>
    <w:rsid w:val="00F438A8"/>
    <w:rsid w:val="00F47327"/>
    <w:rsid w:val="00F53CA4"/>
    <w:rsid w:val="00F6215D"/>
    <w:rsid w:val="00F66AC3"/>
    <w:rsid w:val="00F729FC"/>
    <w:rsid w:val="00F860B6"/>
    <w:rsid w:val="00F9485C"/>
    <w:rsid w:val="00F974AA"/>
    <w:rsid w:val="00FA1461"/>
    <w:rsid w:val="00FB6AAA"/>
    <w:rsid w:val="00FC022E"/>
    <w:rsid w:val="00FC2344"/>
    <w:rsid w:val="00FD51DD"/>
    <w:rsid w:val="00FE0FED"/>
    <w:rsid w:val="00FE20DA"/>
    <w:rsid w:val="00FE2D45"/>
    <w:rsid w:val="00FF7915"/>
    <w:rsid w:val="00FF7E17"/>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255D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A11FC3"/>
    <w:pPr>
      <w:spacing w:after="0" w:line="240" w:lineRule="auto"/>
    </w:pPr>
    <w:rPr>
      <w:rFonts w:ascii="Times New Roman" w:eastAsia="Times New Roman" w:hAnsi="Times New Roman" w:cs="Times New Roman"/>
      <w:sz w:val="20"/>
      <w:szCs w:val="20"/>
      <w:lang w:eastAsia="hu-HU"/>
    </w:rPr>
  </w:style>
  <w:style w:type="paragraph" w:styleId="Cmsor1">
    <w:name w:val="heading 1"/>
    <w:basedOn w:val="Norml"/>
    <w:next w:val="Norml"/>
    <w:link w:val="Cmsor1Char"/>
    <w:uiPriority w:val="9"/>
    <w:qFormat/>
    <w:rsid w:val="0095556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Cmsor2">
    <w:name w:val="heading 2"/>
    <w:aliases w:val="Okean2,NGPcím2,_NFÜ"/>
    <w:basedOn w:val="Norml"/>
    <w:next w:val="Norml"/>
    <w:link w:val="Cmsor2Char"/>
    <w:autoRedefine/>
    <w:qFormat/>
    <w:rsid w:val="001A7CFC"/>
    <w:pPr>
      <w:keepNext/>
      <w:numPr>
        <w:numId w:val="3"/>
      </w:numPr>
      <w:outlineLvl w:val="1"/>
    </w:pPr>
    <w:rPr>
      <w:b/>
      <w:bCs/>
      <w:i/>
      <w:color w:val="000000"/>
      <w:sz w:val="23"/>
      <w:szCs w:val="23"/>
    </w:rPr>
  </w:style>
  <w:style w:type="character" w:default="1" w:styleId="Bekezdsalapbettpusa">
    <w:name w:val="Default Paragraph Font"/>
    <w:uiPriority w:val="1"/>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2Char">
    <w:name w:val="Címsor 2 Char"/>
    <w:aliases w:val="Okean2 Char,NGPcím2 Char,_NFÜ Char"/>
    <w:basedOn w:val="Bekezdsalapbettpusa"/>
    <w:link w:val="Cmsor2"/>
    <w:rsid w:val="001A7CFC"/>
    <w:rPr>
      <w:rFonts w:ascii="Times New Roman" w:eastAsia="Times New Roman" w:hAnsi="Times New Roman" w:cs="Times New Roman"/>
      <w:b/>
      <w:bCs/>
      <w:i/>
      <w:color w:val="000000"/>
      <w:sz w:val="23"/>
      <w:szCs w:val="23"/>
      <w:lang w:eastAsia="hu-HU"/>
    </w:rPr>
  </w:style>
  <w:style w:type="paragraph" w:styleId="Szvegtrzs">
    <w:name w:val="Body Text"/>
    <w:aliases w:val=" Char,Char,Body Text Char1,Body Text Char Char,Body Text Char1 Char Char,Body Text Char Char Char Char,Body Text Char1 Char Char Char Char,Body Text Char Char Char Char Char Char,Body Text Char1 Char Char Char Char Char Char,2"/>
    <w:basedOn w:val="Norml"/>
    <w:link w:val="SzvegtrzsChar"/>
    <w:semiHidden/>
    <w:rsid w:val="001A7CFC"/>
    <w:pPr>
      <w:jc w:val="both"/>
    </w:pPr>
    <w:rPr>
      <w:sz w:val="28"/>
    </w:rPr>
  </w:style>
  <w:style w:type="character" w:customStyle="1" w:styleId="SzvegtrzsChar">
    <w:name w:val="Szövegtörzs Char"/>
    <w:aliases w:val=" Char Char,Char Char,Body Text Char1 Char,Body Text Char Char Char,Body Text Char1 Char Char Char,Body Text Char Char Char Char Char,Body Text Char1 Char Char Char Char Char,Body Text Char Char Char Char Char Char Char,2 Char"/>
    <w:basedOn w:val="Bekezdsalapbettpusa"/>
    <w:link w:val="Szvegtrzs"/>
    <w:semiHidden/>
    <w:rsid w:val="001A7CFC"/>
    <w:rPr>
      <w:rFonts w:ascii="Times New Roman" w:eastAsia="Times New Roman" w:hAnsi="Times New Roman" w:cs="Times New Roman"/>
      <w:sz w:val="28"/>
      <w:szCs w:val="20"/>
      <w:lang w:eastAsia="hu-HU"/>
    </w:rPr>
  </w:style>
  <w:style w:type="paragraph" w:customStyle="1" w:styleId="Default">
    <w:name w:val="Default"/>
    <w:rsid w:val="001A7CFC"/>
    <w:pPr>
      <w:autoSpaceDE w:val="0"/>
      <w:autoSpaceDN w:val="0"/>
      <w:adjustRightInd w:val="0"/>
      <w:spacing w:after="0" w:line="240" w:lineRule="auto"/>
    </w:pPr>
    <w:rPr>
      <w:rFonts w:ascii="Times New Roman" w:eastAsia="Times New Roman" w:hAnsi="Times New Roman" w:cs="Times New Roman"/>
      <w:color w:val="000000"/>
      <w:sz w:val="24"/>
      <w:szCs w:val="24"/>
      <w:lang w:eastAsia="hu-HU"/>
    </w:rPr>
  </w:style>
  <w:style w:type="character" w:customStyle="1" w:styleId="apple-converted-space">
    <w:name w:val="apple-converted-space"/>
    <w:basedOn w:val="Bekezdsalapbettpusa"/>
    <w:rsid w:val="001A7CFC"/>
  </w:style>
  <w:style w:type="paragraph" w:styleId="lfej">
    <w:name w:val="header"/>
    <w:basedOn w:val="Norml"/>
    <w:link w:val="lfejChar"/>
    <w:rsid w:val="008C2D73"/>
    <w:pPr>
      <w:tabs>
        <w:tab w:val="center" w:pos="4536"/>
        <w:tab w:val="right" w:pos="9072"/>
      </w:tabs>
    </w:pPr>
    <w:rPr>
      <w:sz w:val="24"/>
      <w:szCs w:val="24"/>
    </w:rPr>
  </w:style>
  <w:style w:type="character" w:customStyle="1" w:styleId="lfejChar">
    <w:name w:val="Élőfej Char"/>
    <w:basedOn w:val="Bekezdsalapbettpusa"/>
    <w:link w:val="lfej"/>
    <w:rsid w:val="008C2D73"/>
    <w:rPr>
      <w:rFonts w:ascii="Times New Roman" w:eastAsia="Times New Roman" w:hAnsi="Times New Roman" w:cs="Times New Roman"/>
      <w:sz w:val="24"/>
      <w:szCs w:val="24"/>
      <w:lang w:eastAsia="hu-HU"/>
    </w:rPr>
  </w:style>
  <w:style w:type="paragraph" w:styleId="Szvegtrzsbehzssal">
    <w:name w:val="Body Text Indent"/>
    <w:basedOn w:val="Norml"/>
    <w:link w:val="SzvegtrzsbehzssalChar"/>
    <w:uiPriority w:val="99"/>
    <w:unhideWhenUsed/>
    <w:rsid w:val="008C2D73"/>
    <w:pPr>
      <w:spacing w:after="120"/>
      <w:ind w:left="283"/>
    </w:pPr>
  </w:style>
  <w:style w:type="character" w:customStyle="1" w:styleId="SzvegtrzsbehzssalChar">
    <w:name w:val="Szövegtörzs behúzással Char"/>
    <w:basedOn w:val="Bekezdsalapbettpusa"/>
    <w:link w:val="Szvegtrzsbehzssal"/>
    <w:uiPriority w:val="99"/>
    <w:rsid w:val="008C2D73"/>
    <w:rPr>
      <w:rFonts w:ascii="Times New Roman" w:eastAsia="Times New Roman" w:hAnsi="Times New Roman" w:cs="Times New Roman"/>
      <w:sz w:val="20"/>
      <w:szCs w:val="20"/>
      <w:lang w:eastAsia="hu-HU"/>
    </w:rPr>
  </w:style>
  <w:style w:type="character" w:styleId="Hiperhivatkozs">
    <w:name w:val="Hyperlink"/>
    <w:uiPriority w:val="99"/>
    <w:rsid w:val="008C2D73"/>
    <w:rPr>
      <w:color w:val="0000FF"/>
      <w:u w:val="single"/>
    </w:rPr>
  </w:style>
  <w:style w:type="paragraph" w:styleId="Listaszerbekezds">
    <w:name w:val="List Paragraph"/>
    <w:basedOn w:val="Norml"/>
    <w:qFormat/>
    <w:rsid w:val="008C2D73"/>
    <w:pPr>
      <w:ind w:left="708"/>
    </w:pPr>
  </w:style>
  <w:style w:type="paragraph" w:customStyle="1" w:styleId="norml0">
    <w:name w:val="norml"/>
    <w:basedOn w:val="Norml"/>
    <w:rsid w:val="008C2D73"/>
    <w:pPr>
      <w:autoSpaceDE w:val="0"/>
      <w:autoSpaceDN w:val="0"/>
    </w:pPr>
    <w:rPr>
      <w:rFonts w:ascii="Arial" w:hAnsi="Arial" w:cs="Arial"/>
      <w:sz w:val="24"/>
      <w:szCs w:val="24"/>
    </w:rPr>
  </w:style>
  <w:style w:type="paragraph" w:styleId="Buborkszveg">
    <w:name w:val="Balloon Text"/>
    <w:basedOn w:val="Norml"/>
    <w:link w:val="BuborkszvegChar"/>
    <w:uiPriority w:val="99"/>
    <w:semiHidden/>
    <w:unhideWhenUsed/>
    <w:rsid w:val="00F47327"/>
    <w:rPr>
      <w:rFonts w:ascii="Tahoma" w:hAnsi="Tahoma" w:cs="Tahoma"/>
      <w:sz w:val="16"/>
      <w:szCs w:val="16"/>
    </w:rPr>
  </w:style>
  <w:style w:type="character" w:customStyle="1" w:styleId="BuborkszvegChar">
    <w:name w:val="Buborékszöveg Char"/>
    <w:basedOn w:val="Bekezdsalapbettpusa"/>
    <w:link w:val="Buborkszveg"/>
    <w:uiPriority w:val="99"/>
    <w:semiHidden/>
    <w:rsid w:val="00F47327"/>
    <w:rPr>
      <w:rFonts w:ascii="Tahoma" w:eastAsia="Times New Roman" w:hAnsi="Tahoma" w:cs="Tahoma"/>
      <w:sz w:val="16"/>
      <w:szCs w:val="16"/>
      <w:lang w:eastAsia="hu-HU"/>
    </w:rPr>
  </w:style>
  <w:style w:type="character" w:customStyle="1" w:styleId="Cmsor1Char">
    <w:name w:val="Címsor 1 Char"/>
    <w:basedOn w:val="Bekezdsalapbettpusa"/>
    <w:link w:val="Cmsor1"/>
    <w:uiPriority w:val="9"/>
    <w:rsid w:val="00955563"/>
    <w:rPr>
      <w:rFonts w:asciiTheme="majorHAnsi" w:eastAsiaTheme="majorEastAsia" w:hAnsiTheme="majorHAnsi" w:cstheme="majorBidi"/>
      <w:b/>
      <w:bCs/>
      <w:color w:val="365F91" w:themeColor="accent1" w:themeShade="BF"/>
      <w:sz w:val="28"/>
      <w:szCs w:val="28"/>
      <w:lang w:eastAsia="hu-HU"/>
    </w:rPr>
  </w:style>
  <w:style w:type="character" w:styleId="Jegyzethivatkozs">
    <w:name w:val="annotation reference"/>
    <w:basedOn w:val="Bekezdsalapbettpusa"/>
    <w:uiPriority w:val="99"/>
    <w:semiHidden/>
    <w:unhideWhenUsed/>
    <w:rsid w:val="00766953"/>
    <w:rPr>
      <w:sz w:val="16"/>
      <w:szCs w:val="16"/>
    </w:rPr>
  </w:style>
  <w:style w:type="paragraph" w:styleId="Jegyzetszveg">
    <w:name w:val="annotation text"/>
    <w:basedOn w:val="Norml"/>
    <w:link w:val="JegyzetszvegChar"/>
    <w:uiPriority w:val="99"/>
    <w:semiHidden/>
    <w:unhideWhenUsed/>
    <w:rsid w:val="00766953"/>
  </w:style>
  <w:style w:type="character" w:customStyle="1" w:styleId="JegyzetszvegChar">
    <w:name w:val="Jegyzetszöveg Char"/>
    <w:basedOn w:val="Bekezdsalapbettpusa"/>
    <w:link w:val="Jegyzetszveg"/>
    <w:uiPriority w:val="99"/>
    <w:semiHidden/>
    <w:rsid w:val="00766953"/>
    <w:rPr>
      <w:rFonts w:ascii="Times New Roman" w:eastAsia="Times New Roman" w:hAnsi="Times New Roman" w:cs="Times New Roman"/>
      <w:sz w:val="20"/>
      <w:szCs w:val="20"/>
      <w:lang w:eastAsia="hu-HU"/>
    </w:rPr>
  </w:style>
  <w:style w:type="paragraph" w:styleId="Megjegyzstrgya">
    <w:name w:val="annotation subject"/>
    <w:basedOn w:val="Jegyzetszveg"/>
    <w:next w:val="Jegyzetszveg"/>
    <w:link w:val="MegjegyzstrgyaChar"/>
    <w:uiPriority w:val="99"/>
    <w:semiHidden/>
    <w:unhideWhenUsed/>
    <w:rsid w:val="00766953"/>
    <w:rPr>
      <w:b/>
      <w:bCs/>
    </w:rPr>
  </w:style>
  <w:style w:type="character" w:customStyle="1" w:styleId="MegjegyzstrgyaChar">
    <w:name w:val="Megjegyzés tárgya Char"/>
    <w:basedOn w:val="JegyzetszvegChar"/>
    <w:link w:val="Megjegyzstrgya"/>
    <w:uiPriority w:val="99"/>
    <w:semiHidden/>
    <w:rsid w:val="00766953"/>
    <w:rPr>
      <w:rFonts w:ascii="Times New Roman" w:eastAsia="Times New Roman" w:hAnsi="Times New Roman" w:cs="Times New Roman"/>
      <w:b/>
      <w:bCs/>
      <w:sz w:val="20"/>
      <w:szCs w:val="20"/>
      <w:lang w:eastAsia="hu-HU"/>
    </w:rPr>
  </w:style>
  <w:style w:type="paragraph" w:styleId="NormlWeb">
    <w:name w:val="Normal (Web)"/>
    <w:basedOn w:val="Norml"/>
    <w:uiPriority w:val="99"/>
    <w:semiHidden/>
    <w:unhideWhenUsed/>
    <w:rsid w:val="00766953"/>
    <w:pPr>
      <w:spacing w:before="100" w:beforeAutospacing="1" w:after="100" w:afterAutospacing="1"/>
    </w:pPr>
    <w:rPr>
      <w:sz w:val="24"/>
      <w:szCs w:val="24"/>
    </w:rPr>
  </w:style>
  <w:style w:type="table" w:styleId="Rcsostblzat">
    <w:name w:val="Table Grid"/>
    <w:basedOn w:val="Normltblzat"/>
    <w:uiPriority w:val="59"/>
    <w:rsid w:val="004840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iemels2">
    <w:name w:val="Strong"/>
    <w:basedOn w:val="Bekezdsalapbettpusa"/>
    <w:uiPriority w:val="22"/>
    <w:qFormat/>
    <w:rsid w:val="00CD6027"/>
    <w:rPr>
      <w:b/>
      <w:bCs/>
    </w:rPr>
  </w:style>
  <w:style w:type="paragraph" w:customStyle="1" w:styleId="UKSZFelsorolas2">
    <w:name w:val="UKSZ_Felsorolas2"/>
    <w:basedOn w:val="Szvegtrzs"/>
    <w:rsid w:val="003D79EC"/>
    <w:pPr>
      <w:tabs>
        <w:tab w:val="left" w:pos="851"/>
      </w:tabs>
      <w:spacing w:before="60" w:after="60" w:line="360" w:lineRule="auto"/>
    </w:pPr>
    <w:rPr>
      <w:sz w:val="24"/>
    </w:rPr>
  </w:style>
  <w:style w:type="paragraph" w:styleId="Vltozat">
    <w:name w:val="Revision"/>
    <w:hidden/>
    <w:uiPriority w:val="99"/>
    <w:semiHidden/>
    <w:rsid w:val="00546337"/>
    <w:pPr>
      <w:spacing w:after="0" w:line="240" w:lineRule="auto"/>
    </w:pPr>
    <w:rPr>
      <w:rFonts w:ascii="Times New Roman" w:eastAsia="Times New Roman" w:hAnsi="Times New Roman" w:cs="Times New Roman"/>
      <w:sz w:val="20"/>
      <w:szCs w:val="20"/>
      <w:lang w:eastAsia="hu-HU"/>
    </w:rPr>
  </w:style>
  <w:style w:type="paragraph" w:styleId="llb">
    <w:name w:val="footer"/>
    <w:basedOn w:val="Norml"/>
    <w:link w:val="llbChar"/>
    <w:uiPriority w:val="99"/>
    <w:unhideWhenUsed/>
    <w:rsid w:val="00CB30B7"/>
    <w:pPr>
      <w:tabs>
        <w:tab w:val="center" w:pos="4536"/>
        <w:tab w:val="right" w:pos="9072"/>
      </w:tabs>
    </w:pPr>
  </w:style>
  <w:style w:type="character" w:customStyle="1" w:styleId="llbChar">
    <w:name w:val="Élőláb Char"/>
    <w:basedOn w:val="Bekezdsalapbettpusa"/>
    <w:link w:val="llb"/>
    <w:uiPriority w:val="99"/>
    <w:rsid w:val="00CB30B7"/>
    <w:rPr>
      <w:rFonts w:ascii="Times New Roman" w:eastAsia="Times New Roman" w:hAnsi="Times New Roman" w:cs="Times New Roman"/>
      <w:sz w:val="20"/>
      <w:szCs w:val="20"/>
      <w:lang w:eastAsia="hu-H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A11FC3"/>
    <w:pPr>
      <w:spacing w:after="0" w:line="240" w:lineRule="auto"/>
    </w:pPr>
    <w:rPr>
      <w:rFonts w:ascii="Times New Roman" w:eastAsia="Times New Roman" w:hAnsi="Times New Roman" w:cs="Times New Roman"/>
      <w:sz w:val="20"/>
      <w:szCs w:val="20"/>
      <w:lang w:eastAsia="hu-HU"/>
    </w:rPr>
  </w:style>
  <w:style w:type="paragraph" w:styleId="Cmsor1">
    <w:name w:val="heading 1"/>
    <w:basedOn w:val="Norml"/>
    <w:next w:val="Norml"/>
    <w:link w:val="Cmsor1Char"/>
    <w:uiPriority w:val="9"/>
    <w:qFormat/>
    <w:rsid w:val="0095556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Cmsor2">
    <w:name w:val="heading 2"/>
    <w:aliases w:val="Okean2,NGPcím2,_NFÜ"/>
    <w:basedOn w:val="Norml"/>
    <w:next w:val="Norml"/>
    <w:link w:val="Cmsor2Char"/>
    <w:autoRedefine/>
    <w:qFormat/>
    <w:rsid w:val="001A7CFC"/>
    <w:pPr>
      <w:keepNext/>
      <w:numPr>
        <w:numId w:val="3"/>
      </w:numPr>
      <w:outlineLvl w:val="1"/>
    </w:pPr>
    <w:rPr>
      <w:b/>
      <w:bCs/>
      <w:i/>
      <w:color w:val="000000"/>
      <w:sz w:val="23"/>
      <w:szCs w:val="23"/>
    </w:rPr>
  </w:style>
  <w:style w:type="character" w:default="1" w:styleId="Bekezdsalapbettpusa">
    <w:name w:val="Default Paragraph Font"/>
    <w:uiPriority w:val="1"/>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2Char">
    <w:name w:val="Címsor 2 Char"/>
    <w:aliases w:val="Okean2 Char,NGPcím2 Char,_NFÜ Char"/>
    <w:basedOn w:val="Bekezdsalapbettpusa"/>
    <w:link w:val="Cmsor2"/>
    <w:rsid w:val="001A7CFC"/>
    <w:rPr>
      <w:rFonts w:ascii="Times New Roman" w:eastAsia="Times New Roman" w:hAnsi="Times New Roman" w:cs="Times New Roman"/>
      <w:b/>
      <w:bCs/>
      <w:i/>
      <w:color w:val="000000"/>
      <w:sz w:val="23"/>
      <w:szCs w:val="23"/>
      <w:lang w:eastAsia="hu-HU"/>
    </w:rPr>
  </w:style>
  <w:style w:type="paragraph" w:styleId="Szvegtrzs">
    <w:name w:val="Body Text"/>
    <w:aliases w:val=" Char,Char,Body Text Char1,Body Text Char Char,Body Text Char1 Char Char,Body Text Char Char Char Char,Body Text Char1 Char Char Char Char,Body Text Char Char Char Char Char Char,Body Text Char1 Char Char Char Char Char Char,2"/>
    <w:basedOn w:val="Norml"/>
    <w:link w:val="SzvegtrzsChar"/>
    <w:semiHidden/>
    <w:rsid w:val="001A7CFC"/>
    <w:pPr>
      <w:jc w:val="both"/>
    </w:pPr>
    <w:rPr>
      <w:sz w:val="28"/>
    </w:rPr>
  </w:style>
  <w:style w:type="character" w:customStyle="1" w:styleId="SzvegtrzsChar">
    <w:name w:val="Szövegtörzs Char"/>
    <w:aliases w:val=" Char Char,Char Char,Body Text Char1 Char,Body Text Char Char Char,Body Text Char1 Char Char Char,Body Text Char Char Char Char Char,Body Text Char1 Char Char Char Char Char,Body Text Char Char Char Char Char Char Char,2 Char"/>
    <w:basedOn w:val="Bekezdsalapbettpusa"/>
    <w:link w:val="Szvegtrzs"/>
    <w:semiHidden/>
    <w:rsid w:val="001A7CFC"/>
    <w:rPr>
      <w:rFonts w:ascii="Times New Roman" w:eastAsia="Times New Roman" w:hAnsi="Times New Roman" w:cs="Times New Roman"/>
      <w:sz w:val="28"/>
      <w:szCs w:val="20"/>
      <w:lang w:eastAsia="hu-HU"/>
    </w:rPr>
  </w:style>
  <w:style w:type="paragraph" w:customStyle="1" w:styleId="Default">
    <w:name w:val="Default"/>
    <w:rsid w:val="001A7CFC"/>
    <w:pPr>
      <w:autoSpaceDE w:val="0"/>
      <w:autoSpaceDN w:val="0"/>
      <w:adjustRightInd w:val="0"/>
      <w:spacing w:after="0" w:line="240" w:lineRule="auto"/>
    </w:pPr>
    <w:rPr>
      <w:rFonts w:ascii="Times New Roman" w:eastAsia="Times New Roman" w:hAnsi="Times New Roman" w:cs="Times New Roman"/>
      <w:color w:val="000000"/>
      <w:sz w:val="24"/>
      <w:szCs w:val="24"/>
      <w:lang w:eastAsia="hu-HU"/>
    </w:rPr>
  </w:style>
  <w:style w:type="character" w:customStyle="1" w:styleId="apple-converted-space">
    <w:name w:val="apple-converted-space"/>
    <w:basedOn w:val="Bekezdsalapbettpusa"/>
    <w:rsid w:val="001A7CFC"/>
  </w:style>
  <w:style w:type="paragraph" w:styleId="lfej">
    <w:name w:val="header"/>
    <w:basedOn w:val="Norml"/>
    <w:link w:val="lfejChar"/>
    <w:rsid w:val="008C2D73"/>
    <w:pPr>
      <w:tabs>
        <w:tab w:val="center" w:pos="4536"/>
        <w:tab w:val="right" w:pos="9072"/>
      </w:tabs>
    </w:pPr>
    <w:rPr>
      <w:sz w:val="24"/>
      <w:szCs w:val="24"/>
    </w:rPr>
  </w:style>
  <w:style w:type="character" w:customStyle="1" w:styleId="lfejChar">
    <w:name w:val="Élőfej Char"/>
    <w:basedOn w:val="Bekezdsalapbettpusa"/>
    <w:link w:val="lfej"/>
    <w:rsid w:val="008C2D73"/>
    <w:rPr>
      <w:rFonts w:ascii="Times New Roman" w:eastAsia="Times New Roman" w:hAnsi="Times New Roman" w:cs="Times New Roman"/>
      <w:sz w:val="24"/>
      <w:szCs w:val="24"/>
      <w:lang w:eastAsia="hu-HU"/>
    </w:rPr>
  </w:style>
  <w:style w:type="paragraph" w:styleId="Szvegtrzsbehzssal">
    <w:name w:val="Body Text Indent"/>
    <w:basedOn w:val="Norml"/>
    <w:link w:val="SzvegtrzsbehzssalChar"/>
    <w:uiPriority w:val="99"/>
    <w:unhideWhenUsed/>
    <w:rsid w:val="008C2D73"/>
    <w:pPr>
      <w:spacing w:after="120"/>
      <w:ind w:left="283"/>
    </w:pPr>
  </w:style>
  <w:style w:type="character" w:customStyle="1" w:styleId="SzvegtrzsbehzssalChar">
    <w:name w:val="Szövegtörzs behúzással Char"/>
    <w:basedOn w:val="Bekezdsalapbettpusa"/>
    <w:link w:val="Szvegtrzsbehzssal"/>
    <w:uiPriority w:val="99"/>
    <w:rsid w:val="008C2D73"/>
    <w:rPr>
      <w:rFonts w:ascii="Times New Roman" w:eastAsia="Times New Roman" w:hAnsi="Times New Roman" w:cs="Times New Roman"/>
      <w:sz w:val="20"/>
      <w:szCs w:val="20"/>
      <w:lang w:eastAsia="hu-HU"/>
    </w:rPr>
  </w:style>
  <w:style w:type="character" w:styleId="Hiperhivatkozs">
    <w:name w:val="Hyperlink"/>
    <w:uiPriority w:val="99"/>
    <w:rsid w:val="008C2D73"/>
    <w:rPr>
      <w:color w:val="0000FF"/>
      <w:u w:val="single"/>
    </w:rPr>
  </w:style>
  <w:style w:type="paragraph" w:styleId="Listaszerbekezds">
    <w:name w:val="List Paragraph"/>
    <w:basedOn w:val="Norml"/>
    <w:qFormat/>
    <w:rsid w:val="008C2D73"/>
    <w:pPr>
      <w:ind w:left="708"/>
    </w:pPr>
  </w:style>
  <w:style w:type="paragraph" w:customStyle="1" w:styleId="norml0">
    <w:name w:val="norml"/>
    <w:basedOn w:val="Norml"/>
    <w:rsid w:val="008C2D73"/>
    <w:pPr>
      <w:autoSpaceDE w:val="0"/>
      <w:autoSpaceDN w:val="0"/>
    </w:pPr>
    <w:rPr>
      <w:rFonts w:ascii="Arial" w:hAnsi="Arial" w:cs="Arial"/>
      <w:sz w:val="24"/>
      <w:szCs w:val="24"/>
    </w:rPr>
  </w:style>
  <w:style w:type="paragraph" w:styleId="Buborkszveg">
    <w:name w:val="Balloon Text"/>
    <w:basedOn w:val="Norml"/>
    <w:link w:val="BuborkszvegChar"/>
    <w:uiPriority w:val="99"/>
    <w:semiHidden/>
    <w:unhideWhenUsed/>
    <w:rsid w:val="00F47327"/>
    <w:rPr>
      <w:rFonts w:ascii="Tahoma" w:hAnsi="Tahoma" w:cs="Tahoma"/>
      <w:sz w:val="16"/>
      <w:szCs w:val="16"/>
    </w:rPr>
  </w:style>
  <w:style w:type="character" w:customStyle="1" w:styleId="BuborkszvegChar">
    <w:name w:val="Buborékszöveg Char"/>
    <w:basedOn w:val="Bekezdsalapbettpusa"/>
    <w:link w:val="Buborkszveg"/>
    <w:uiPriority w:val="99"/>
    <w:semiHidden/>
    <w:rsid w:val="00F47327"/>
    <w:rPr>
      <w:rFonts w:ascii="Tahoma" w:eastAsia="Times New Roman" w:hAnsi="Tahoma" w:cs="Tahoma"/>
      <w:sz w:val="16"/>
      <w:szCs w:val="16"/>
      <w:lang w:eastAsia="hu-HU"/>
    </w:rPr>
  </w:style>
  <w:style w:type="character" w:customStyle="1" w:styleId="Cmsor1Char">
    <w:name w:val="Címsor 1 Char"/>
    <w:basedOn w:val="Bekezdsalapbettpusa"/>
    <w:link w:val="Cmsor1"/>
    <w:uiPriority w:val="9"/>
    <w:rsid w:val="00955563"/>
    <w:rPr>
      <w:rFonts w:asciiTheme="majorHAnsi" w:eastAsiaTheme="majorEastAsia" w:hAnsiTheme="majorHAnsi" w:cstheme="majorBidi"/>
      <w:b/>
      <w:bCs/>
      <w:color w:val="365F91" w:themeColor="accent1" w:themeShade="BF"/>
      <w:sz w:val="28"/>
      <w:szCs w:val="28"/>
      <w:lang w:eastAsia="hu-HU"/>
    </w:rPr>
  </w:style>
  <w:style w:type="character" w:styleId="Jegyzethivatkozs">
    <w:name w:val="annotation reference"/>
    <w:basedOn w:val="Bekezdsalapbettpusa"/>
    <w:uiPriority w:val="99"/>
    <w:semiHidden/>
    <w:unhideWhenUsed/>
    <w:rsid w:val="00766953"/>
    <w:rPr>
      <w:sz w:val="16"/>
      <w:szCs w:val="16"/>
    </w:rPr>
  </w:style>
  <w:style w:type="paragraph" w:styleId="Jegyzetszveg">
    <w:name w:val="annotation text"/>
    <w:basedOn w:val="Norml"/>
    <w:link w:val="JegyzetszvegChar"/>
    <w:uiPriority w:val="99"/>
    <w:semiHidden/>
    <w:unhideWhenUsed/>
    <w:rsid w:val="00766953"/>
  </w:style>
  <w:style w:type="character" w:customStyle="1" w:styleId="JegyzetszvegChar">
    <w:name w:val="Jegyzetszöveg Char"/>
    <w:basedOn w:val="Bekezdsalapbettpusa"/>
    <w:link w:val="Jegyzetszveg"/>
    <w:uiPriority w:val="99"/>
    <w:semiHidden/>
    <w:rsid w:val="00766953"/>
    <w:rPr>
      <w:rFonts w:ascii="Times New Roman" w:eastAsia="Times New Roman" w:hAnsi="Times New Roman" w:cs="Times New Roman"/>
      <w:sz w:val="20"/>
      <w:szCs w:val="20"/>
      <w:lang w:eastAsia="hu-HU"/>
    </w:rPr>
  </w:style>
  <w:style w:type="paragraph" w:styleId="Megjegyzstrgya">
    <w:name w:val="annotation subject"/>
    <w:basedOn w:val="Jegyzetszveg"/>
    <w:next w:val="Jegyzetszveg"/>
    <w:link w:val="MegjegyzstrgyaChar"/>
    <w:uiPriority w:val="99"/>
    <w:semiHidden/>
    <w:unhideWhenUsed/>
    <w:rsid w:val="00766953"/>
    <w:rPr>
      <w:b/>
      <w:bCs/>
    </w:rPr>
  </w:style>
  <w:style w:type="character" w:customStyle="1" w:styleId="MegjegyzstrgyaChar">
    <w:name w:val="Megjegyzés tárgya Char"/>
    <w:basedOn w:val="JegyzetszvegChar"/>
    <w:link w:val="Megjegyzstrgya"/>
    <w:uiPriority w:val="99"/>
    <w:semiHidden/>
    <w:rsid w:val="00766953"/>
    <w:rPr>
      <w:rFonts w:ascii="Times New Roman" w:eastAsia="Times New Roman" w:hAnsi="Times New Roman" w:cs="Times New Roman"/>
      <w:b/>
      <w:bCs/>
      <w:sz w:val="20"/>
      <w:szCs w:val="20"/>
      <w:lang w:eastAsia="hu-HU"/>
    </w:rPr>
  </w:style>
  <w:style w:type="paragraph" w:styleId="NormlWeb">
    <w:name w:val="Normal (Web)"/>
    <w:basedOn w:val="Norml"/>
    <w:uiPriority w:val="99"/>
    <w:semiHidden/>
    <w:unhideWhenUsed/>
    <w:rsid w:val="00766953"/>
    <w:pPr>
      <w:spacing w:before="100" w:beforeAutospacing="1" w:after="100" w:afterAutospacing="1"/>
    </w:pPr>
    <w:rPr>
      <w:sz w:val="24"/>
      <w:szCs w:val="24"/>
    </w:rPr>
  </w:style>
  <w:style w:type="table" w:styleId="Rcsostblzat">
    <w:name w:val="Table Grid"/>
    <w:basedOn w:val="Normltblzat"/>
    <w:uiPriority w:val="59"/>
    <w:rsid w:val="004840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iemels2">
    <w:name w:val="Strong"/>
    <w:basedOn w:val="Bekezdsalapbettpusa"/>
    <w:uiPriority w:val="22"/>
    <w:qFormat/>
    <w:rsid w:val="00CD6027"/>
    <w:rPr>
      <w:b/>
      <w:bCs/>
    </w:rPr>
  </w:style>
  <w:style w:type="paragraph" w:customStyle="1" w:styleId="UKSZFelsorolas2">
    <w:name w:val="UKSZ_Felsorolas2"/>
    <w:basedOn w:val="Szvegtrzs"/>
    <w:rsid w:val="003D79EC"/>
    <w:pPr>
      <w:tabs>
        <w:tab w:val="left" w:pos="851"/>
      </w:tabs>
      <w:spacing w:before="60" w:after="60" w:line="360" w:lineRule="auto"/>
    </w:pPr>
    <w:rPr>
      <w:sz w:val="24"/>
    </w:rPr>
  </w:style>
  <w:style w:type="paragraph" w:styleId="Vltozat">
    <w:name w:val="Revision"/>
    <w:hidden/>
    <w:uiPriority w:val="99"/>
    <w:semiHidden/>
    <w:rsid w:val="00546337"/>
    <w:pPr>
      <w:spacing w:after="0" w:line="240" w:lineRule="auto"/>
    </w:pPr>
    <w:rPr>
      <w:rFonts w:ascii="Times New Roman" w:eastAsia="Times New Roman" w:hAnsi="Times New Roman" w:cs="Times New Roman"/>
      <w:sz w:val="20"/>
      <w:szCs w:val="20"/>
      <w:lang w:eastAsia="hu-HU"/>
    </w:rPr>
  </w:style>
  <w:style w:type="paragraph" w:styleId="llb">
    <w:name w:val="footer"/>
    <w:basedOn w:val="Norml"/>
    <w:link w:val="llbChar"/>
    <w:uiPriority w:val="99"/>
    <w:unhideWhenUsed/>
    <w:rsid w:val="00CB30B7"/>
    <w:pPr>
      <w:tabs>
        <w:tab w:val="center" w:pos="4536"/>
        <w:tab w:val="right" w:pos="9072"/>
      </w:tabs>
    </w:pPr>
  </w:style>
  <w:style w:type="character" w:customStyle="1" w:styleId="llbChar">
    <w:name w:val="Élőláb Char"/>
    <w:basedOn w:val="Bekezdsalapbettpusa"/>
    <w:link w:val="llb"/>
    <w:uiPriority w:val="99"/>
    <w:rsid w:val="00CB30B7"/>
    <w:rPr>
      <w:rFonts w:ascii="Times New Roman" w:eastAsia="Times New Roman" w:hAnsi="Times New Roman" w:cs="Times New Roman"/>
      <w:sz w:val="20"/>
      <w:szCs w:val="20"/>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2236372">
      <w:bodyDiv w:val="1"/>
      <w:marLeft w:val="0"/>
      <w:marRight w:val="0"/>
      <w:marTop w:val="0"/>
      <w:marBottom w:val="0"/>
      <w:divBdr>
        <w:top w:val="none" w:sz="0" w:space="0" w:color="auto"/>
        <w:left w:val="none" w:sz="0" w:space="0" w:color="auto"/>
        <w:bottom w:val="none" w:sz="0" w:space="0" w:color="auto"/>
        <w:right w:val="none" w:sz="0" w:space="0" w:color="auto"/>
      </w:divBdr>
    </w:div>
    <w:div w:id="1801605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7.png"/><Relationship Id="rId23" Type="http://schemas.microsoft.com/office/2011/relationships/commentsExtended" Target="commentsExtended.xml"/><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B489EE-E49F-4C00-AAD0-B3D6626011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21</Pages>
  <Words>3186</Words>
  <Characters>21987</Characters>
  <Application>Microsoft Office Word</Application>
  <DocSecurity>0</DocSecurity>
  <Lines>183</Lines>
  <Paragraphs>50</Paragraphs>
  <ScaleCrop>false</ScaleCrop>
  <HeadingPairs>
    <vt:vector size="2" baseType="variant">
      <vt:variant>
        <vt:lpstr>Cím</vt:lpstr>
      </vt:variant>
      <vt:variant>
        <vt:i4>1</vt:i4>
      </vt:variant>
    </vt:vector>
  </HeadingPairs>
  <TitlesOfParts>
    <vt:vector size="1" baseType="lpstr">
      <vt:lpstr/>
    </vt:vector>
  </TitlesOfParts>
  <Company>Villanyáram</Company>
  <LinksUpToDate>false</LinksUpToDate>
  <CharactersWithSpaces>25123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Ilyés Benjámin</dc:creator>
  <cp:lastModifiedBy>Windows-felhasználó</cp:lastModifiedBy>
  <cp:revision>7</cp:revision>
  <cp:lastPrinted>2017-05-10T08:55:00Z</cp:lastPrinted>
  <dcterms:created xsi:type="dcterms:W3CDTF">2017-05-16T07:46:00Z</dcterms:created>
  <dcterms:modified xsi:type="dcterms:W3CDTF">2017-05-24T08:13:00Z</dcterms:modified>
</cp:coreProperties>
</file>